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D8" w:rsidRPr="003371A7" w:rsidRDefault="00112495" w:rsidP="00B37479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MI Last Name, Rank, Branch of Service</w:t>
      </w:r>
    </w:p>
    <w:p w:rsidR="00F649D8" w:rsidRPr="003371A7" w:rsidRDefault="00112495" w:rsidP="00B37479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Street Address</w:t>
      </w:r>
    </w:p>
    <w:p w:rsidR="001D5A08" w:rsidRPr="003371A7" w:rsidRDefault="00112495" w:rsidP="00B37479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City</w:t>
      </w:r>
      <w:r w:rsidR="001D5A08" w:rsidRPr="003371A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State</w:t>
      </w:r>
      <w:r w:rsidR="00AE6187" w:rsidRPr="003371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Zip</w:t>
      </w:r>
    </w:p>
    <w:p w:rsidR="004D3A60" w:rsidRDefault="004D3A60" w:rsidP="00B37479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Cell </w:t>
      </w:r>
      <w:r w:rsidR="00F649D8" w:rsidRPr="003371A7">
        <w:rPr>
          <w:rFonts w:ascii="Arial" w:hAnsi="Arial" w:cs="Arial"/>
          <w:b/>
          <w:sz w:val="24"/>
          <w:szCs w:val="24"/>
        </w:rPr>
        <w:t>(5</w:t>
      </w:r>
      <w:r w:rsidR="00112495">
        <w:rPr>
          <w:rFonts w:ascii="Arial" w:hAnsi="Arial" w:cs="Arial"/>
          <w:b/>
          <w:sz w:val="24"/>
          <w:szCs w:val="24"/>
        </w:rPr>
        <w:t>55</w:t>
      </w:r>
      <w:r w:rsidR="00F649D8" w:rsidRPr="003371A7">
        <w:rPr>
          <w:rFonts w:ascii="Arial" w:hAnsi="Arial" w:cs="Arial"/>
          <w:b/>
          <w:sz w:val="24"/>
          <w:szCs w:val="24"/>
        </w:rPr>
        <w:t xml:space="preserve">) </w:t>
      </w:r>
      <w:r w:rsidR="00112495">
        <w:rPr>
          <w:rFonts w:ascii="Arial" w:hAnsi="Arial" w:cs="Arial"/>
          <w:b/>
          <w:sz w:val="24"/>
          <w:szCs w:val="24"/>
        </w:rPr>
        <w:t>555</w:t>
      </w:r>
      <w:r w:rsidR="00F649D8" w:rsidRPr="003371A7">
        <w:rPr>
          <w:rFonts w:ascii="Arial" w:hAnsi="Arial" w:cs="Arial"/>
          <w:b/>
          <w:sz w:val="24"/>
          <w:szCs w:val="24"/>
        </w:rPr>
        <w:t>-12</w:t>
      </w:r>
      <w:r w:rsidR="00112495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649D8" w:rsidRDefault="004D3A60" w:rsidP="00B37479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(5</w:t>
      </w:r>
      <w:r w:rsidR="00112495">
        <w:rPr>
          <w:rFonts w:ascii="Arial" w:hAnsi="Arial" w:cs="Arial"/>
          <w:b/>
          <w:sz w:val="24"/>
          <w:szCs w:val="24"/>
        </w:rPr>
        <w:t>55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112495">
        <w:rPr>
          <w:rFonts w:ascii="Arial" w:hAnsi="Arial" w:cs="Arial"/>
          <w:b/>
          <w:sz w:val="24"/>
          <w:szCs w:val="24"/>
        </w:rPr>
        <w:t>555</w:t>
      </w:r>
      <w:r>
        <w:rPr>
          <w:rFonts w:ascii="Arial" w:hAnsi="Arial" w:cs="Arial"/>
          <w:b/>
          <w:sz w:val="24"/>
          <w:szCs w:val="24"/>
        </w:rPr>
        <w:t>-</w:t>
      </w:r>
      <w:r w:rsidR="00112495">
        <w:rPr>
          <w:rFonts w:ascii="Arial" w:hAnsi="Arial" w:cs="Arial"/>
          <w:b/>
          <w:sz w:val="24"/>
          <w:szCs w:val="24"/>
        </w:rPr>
        <w:t>4321</w:t>
      </w:r>
    </w:p>
    <w:p w:rsidR="00384029" w:rsidRDefault="00384029" w:rsidP="00B37479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</w:p>
    <w:p w:rsidR="00384029" w:rsidRDefault="00384029" w:rsidP="00B37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49D8" w:rsidRPr="00A30F6C" w:rsidRDefault="00F649D8" w:rsidP="00B374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029" w:rsidRDefault="00384029" w:rsidP="00B37479">
      <w:pPr>
        <w:tabs>
          <w:tab w:val="left" w:pos="2160"/>
          <w:tab w:val="left" w:pos="234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CAREER SUMMARY</w:t>
      </w:r>
    </w:p>
    <w:p w:rsidR="00107732" w:rsidRDefault="00107732" w:rsidP="00B37479">
      <w:pPr>
        <w:tabs>
          <w:tab w:val="left" w:pos="2160"/>
          <w:tab w:val="left" w:pos="234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B37479" w:rsidRPr="00B37479" w:rsidRDefault="00B37479" w:rsidP="00B37479">
      <w:pPr>
        <w:tabs>
          <w:tab w:val="left" w:pos="-4230"/>
          <w:tab w:val="left" w:pos="-4050"/>
          <w:tab w:val="left" w:pos="-32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a dedicated, hardworking professional that learns fast and is always thinking outside the box. I have earned DG in all four military training courses that I have attended and strive to be the best day in and day out. </w:t>
      </w:r>
      <w:r w:rsidR="00112495">
        <w:rPr>
          <w:rFonts w:ascii="Arial" w:hAnsi="Arial" w:cs="Arial"/>
          <w:sz w:val="20"/>
          <w:szCs w:val="20"/>
        </w:rPr>
        <w:t>I have retrained twice and hold a 7 level in all three of my AFSCs. I</w:t>
      </w:r>
      <w:r>
        <w:rPr>
          <w:rFonts w:ascii="Arial" w:hAnsi="Arial" w:cs="Arial"/>
          <w:sz w:val="20"/>
          <w:szCs w:val="20"/>
        </w:rPr>
        <w:t xml:space="preserve"> lead by example and hold myself and those around me to the highest standard possible</w:t>
      </w:r>
      <w:r w:rsidR="00396D6A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a true believer in </w:t>
      </w:r>
      <w:r w:rsidR="00396D6A">
        <w:rPr>
          <w:rFonts w:ascii="Arial" w:hAnsi="Arial" w:cs="Arial"/>
          <w:sz w:val="20"/>
          <w:szCs w:val="20"/>
        </w:rPr>
        <w:t>the motto “there are no secrets to success. It is the result of preparation, hard work and learning from your</w:t>
      </w:r>
      <w:r w:rsidR="00112495">
        <w:rPr>
          <w:rFonts w:ascii="Arial" w:hAnsi="Arial" w:cs="Arial"/>
          <w:sz w:val="20"/>
          <w:szCs w:val="20"/>
        </w:rPr>
        <w:t xml:space="preserve"> mistakes”.</w:t>
      </w:r>
      <w:r w:rsidR="00396D6A">
        <w:rPr>
          <w:rFonts w:ascii="Arial" w:hAnsi="Arial" w:cs="Arial"/>
          <w:sz w:val="20"/>
          <w:szCs w:val="20"/>
        </w:rPr>
        <w:t xml:space="preserve"> </w:t>
      </w:r>
    </w:p>
    <w:p w:rsidR="00384029" w:rsidRDefault="00384029" w:rsidP="00B37479">
      <w:pPr>
        <w:tabs>
          <w:tab w:val="left" w:pos="2160"/>
          <w:tab w:val="left" w:pos="23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5A08" w:rsidRPr="00A30F6C" w:rsidRDefault="000D0D82" w:rsidP="00B37479">
      <w:pPr>
        <w:pStyle w:val="ListParagraph"/>
        <w:tabs>
          <w:tab w:val="left" w:pos="2160"/>
          <w:tab w:val="left" w:pos="864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b/>
          <w:sz w:val="20"/>
          <w:szCs w:val="20"/>
        </w:rPr>
        <w:t>DUTY HISTORY</w:t>
      </w:r>
    </w:p>
    <w:p w:rsidR="001D5A08" w:rsidRPr="00A30F6C" w:rsidRDefault="001D5A08" w:rsidP="00B37479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1D5A08" w:rsidRDefault="00F0640F" w:rsidP="00B37479">
      <w:pPr>
        <w:tabs>
          <w:tab w:val="left" w:pos="2160"/>
          <w:tab w:val="left" w:pos="774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b/>
          <w:sz w:val="20"/>
          <w:szCs w:val="20"/>
        </w:rPr>
        <w:t>2010-Present</w:t>
      </w:r>
      <w:r w:rsidR="006C6019">
        <w:rPr>
          <w:rFonts w:ascii="Arial" w:hAnsi="Arial" w:cs="Arial"/>
          <w:b/>
          <w:sz w:val="20"/>
          <w:szCs w:val="20"/>
        </w:rPr>
        <w:t xml:space="preserve">:  </w:t>
      </w:r>
      <w:r w:rsidR="00112495">
        <w:rPr>
          <w:rFonts w:ascii="Arial" w:hAnsi="Arial" w:cs="Arial"/>
          <w:b/>
          <w:sz w:val="20"/>
          <w:szCs w:val="20"/>
        </w:rPr>
        <w:t>Duty Title</w:t>
      </w:r>
      <w:r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Base/Station</w:t>
      </w:r>
      <w:r w:rsidR="00393ED6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State (can be same location if you have held more than one duty title)</w:t>
      </w:r>
    </w:p>
    <w:p w:rsidR="0090626C" w:rsidRPr="006C1360" w:rsidRDefault="00112495" w:rsidP="00B37479">
      <w:pPr>
        <w:tabs>
          <w:tab w:val="left" w:pos="2160"/>
          <w:tab w:val="left" w:pos="774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(Note this is your current position and should be in active voice and present tense)</w:t>
      </w:r>
    </w:p>
    <w:p w:rsidR="001D5A08" w:rsidRPr="006C1360" w:rsidRDefault="00DE2A5A" w:rsidP="00B37479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Leads</w:t>
      </w:r>
      <w:r w:rsidRPr="00DE2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 center of</w:t>
      </w:r>
      <w:r w:rsidR="00107732">
        <w:rPr>
          <w:rFonts w:ascii="Arial" w:hAnsi="Arial" w:cs="Arial"/>
          <w:sz w:val="20"/>
          <w:szCs w:val="20"/>
        </w:rPr>
        <w:t xml:space="preserve"> three</w:t>
      </w:r>
      <w:r>
        <w:rPr>
          <w:rFonts w:ascii="Arial" w:hAnsi="Arial" w:cs="Arial"/>
          <w:sz w:val="20"/>
          <w:szCs w:val="20"/>
        </w:rPr>
        <w:t xml:space="preserve"> that creates, tracks, documents and maintains intelligence training and qualification for a 27 person flight. I c</w:t>
      </w:r>
      <w:r w:rsidR="00393ED6" w:rsidRPr="006C1360">
        <w:rPr>
          <w:rFonts w:ascii="Arial" w:hAnsi="Arial" w:cs="Arial"/>
          <w:sz w:val="20"/>
          <w:szCs w:val="20"/>
        </w:rPr>
        <w:t>reated</w:t>
      </w:r>
      <w:r>
        <w:rPr>
          <w:rFonts w:ascii="Arial" w:hAnsi="Arial" w:cs="Arial"/>
          <w:sz w:val="20"/>
          <w:szCs w:val="20"/>
        </w:rPr>
        <w:t xml:space="preserve"> and implemented an</w:t>
      </w:r>
      <w:r w:rsidR="00393ED6" w:rsidRPr="006C1360">
        <w:rPr>
          <w:rFonts w:ascii="Arial" w:hAnsi="Arial" w:cs="Arial"/>
          <w:sz w:val="20"/>
          <w:szCs w:val="20"/>
        </w:rPr>
        <w:t xml:space="preserve"> internal intelligence training program from the ground up to meet new regulations and standards. </w:t>
      </w:r>
      <w:r w:rsidR="004D3A60">
        <w:rPr>
          <w:rFonts w:ascii="Arial" w:hAnsi="Arial" w:cs="Arial"/>
          <w:sz w:val="20"/>
          <w:szCs w:val="20"/>
        </w:rPr>
        <w:t>Create training materials and conduct all intelligence qualification evaluations.</w:t>
      </w:r>
    </w:p>
    <w:p w:rsidR="001D5A08" w:rsidRPr="006C1360" w:rsidRDefault="001D5A08" w:rsidP="00B3747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6C6019" w:rsidRDefault="00112495" w:rsidP="00B37479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</w:t>
      </w:r>
      <w:r w:rsidR="00393ED6" w:rsidRPr="006C1360">
        <w:rPr>
          <w:rFonts w:ascii="Arial" w:hAnsi="Arial" w:cs="Arial"/>
          <w:sz w:val="20"/>
          <w:szCs w:val="20"/>
        </w:rPr>
        <w:t xml:space="preserve"> closely with aircrew to ensure all mission system specific training </w:t>
      </w:r>
      <w:proofErr w:type="spellStart"/>
      <w:r w:rsidR="00393ED6" w:rsidRPr="006C1360"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="00393ED6" w:rsidRPr="006C1360">
        <w:rPr>
          <w:rFonts w:ascii="Arial" w:hAnsi="Arial" w:cs="Arial"/>
          <w:sz w:val="20"/>
          <w:szCs w:val="20"/>
        </w:rPr>
        <w:t xml:space="preserve"> the needs of pilots con</w:t>
      </w:r>
      <w:r>
        <w:rPr>
          <w:rFonts w:ascii="Arial" w:hAnsi="Arial" w:cs="Arial"/>
          <w:sz w:val="20"/>
          <w:szCs w:val="20"/>
        </w:rPr>
        <w:t>ducting combat missions. Ensure</w:t>
      </w:r>
      <w:r w:rsidR="00393ED6" w:rsidRPr="006C1360">
        <w:rPr>
          <w:rFonts w:ascii="Arial" w:hAnsi="Arial" w:cs="Arial"/>
          <w:sz w:val="20"/>
          <w:szCs w:val="20"/>
        </w:rPr>
        <w:t xml:space="preserve"> intelligence</w:t>
      </w:r>
      <w:r>
        <w:rPr>
          <w:rFonts w:ascii="Arial" w:hAnsi="Arial" w:cs="Arial"/>
          <w:sz w:val="20"/>
          <w:szCs w:val="20"/>
        </w:rPr>
        <w:t xml:space="preserve"> personnel and products enhance</w:t>
      </w:r>
      <w:r w:rsidR="00393ED6" w:rsidRPr="006C1360">
        <w:rPr>
          <w:rFonts w:ascii="Arial" w:hAnsi="Arial" w:cs="Arial"/>
          <w:sz w:val="20"/>
          <w:szCs w:val="20"/>
        </w:rPr>
        <w:t xml:space="preserve"> mission area awareness and effective mission execution.</w:t>
      </w:r>
    </w:p>
    <w:p w:rsidR="001D5A08" w:rsidRPr="006C1360" w:rsidRDefault="001D5A08" w:rsidP="00DE2A5A">
      <w:pPr>
        <w:pStyle w:val="ListParagraph"/>
        <w:tabs>
          <w:tab w:val="left" w:pos="-4230"/>
          <w:tab w:val="left" w:pos="-414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821B4" w:rsidRDefault="00F0640F" w:rsidP="00B37479">
      <w:pPr>
        <w:pStyle w:val="ListParagraph"/>
        <w:tabs>
          <w:tab w:val="left" w:pos="-4230"/>
          <w:tab w:val="left" w:pos="2160"/>
          <w:tab w:val="left" w:pos="774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F0640F">
        <w:rPr>
          <w:rFonts w:ascii="Arial" w:hAnsi="Arial" w:cs="Arial"/>
          <w:b/>
          <w:sz w:val="20"/>
          <w:szCs w:val="20"/>
        </w:rPr>
        <w:t>2007-2010</w:t>
      </w:r>
      <w:r w:rsidR="0090626C">
        <w:rPr>
          <w:rFonts w:ascii="Arial" w:hAnsi="Arial" w:cs="Arial"/>
          <w:b/>
          <w:sz w:val="20"/>
          <w:szCs w:val="20"/>
        </w:rPr>
        <w:t xml:space="preserve">:  </w:t>
      </w:r>
      <w:r w:rsidR="00112495">
        <w:rPr>
          <w:rFonts w:ascii="Arial" w:hAnsi="Arial" w:cs="Arial"/>
          <w:b/>
          <w:sz w:val="20"/>
          <w:szCs w:val="20"/>
        </w:rPr>
        <w:t>Duty Title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Base/Station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 xml:space="preserve">State </w:t>
      </w:r>
    </w:p>
    <w:p w:rsidR="0090626C" w:rsidRPr="006C1360" w:rsidRDefault="0090626C" w:rsidP="00B37479">
      <w:pPr>
        <w:pStyle w:val="ListParagraph"/>
        <w:tabs>
          <w:tab w:val="left" w:pos="-4230"/>
          <w:tab w:val="left" w:pos="2160"/>
          <w:tab w:val="left" w:pos="774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D5A08" w:rsidRPr="006C1360" w:rsidRDefault="000821B4" w:rsidP="00B37479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C1360">
        <w:rPr>
          <w:rFonts w:ascii="Arial" w:hAnsi="Arial" w:cs="Arial"/>
          <w:sz w:val="20"/>
          <w:szCs w:val="20"/>
        </w:rPr>
        <w:t>Configured, maintained and upgraded over 90 intelligence systems to include Windows based servers, desktop</w:t>
      </w:r>
      <w:r w:rsidR="00107732">
        <w:rPr>
          <w:rFonts w:ascii="Arial" w:hAnsi="Arial" w:cs="Arial"/>
          <w:sz w:val="20"/>
          <w:szCs w:val="20"/>
        </w:rPr>
        <w:t>s</w:t>
      </w:r>
      <w:r w:rsidRPr="006C1360">
        <w:rPr>
          <w:rFonts w:ascii="Arial" w:hAnsi="Arial" w:cs="Arial"/>
          <w:sz w:val="20"/>
          <w:szCs w:val="20"/>
        </w:rPr>
        <w:t>, laptop</w:t>
      </w:r>
      <w:r w:rsidR="00107732">
        <w:rPr>
          <w:rFonts w:ascii="Arial" w:hAnsi="Arial" w:cs="Arial"/>
          <w:sz w:val="20"/>
          <w:szCs w:val="20"/>
        </w:rPr>
        <w:t>s</w:t>
      </w:r>
      <w:r w:rsidRPr="006C1360">
        <w:rPr>
          <w:rFonts w:ascii="Arial" w:hAnsi="Arial" w:cs="Arial"/>
          <w:sz w:val="20"/>
          <w:szCs w:val="20"/>
        </w:rPr>
        <w:t xml:space="preserve"> an</w:t>
      </w:r>
      <w:r w:rsidR="00126DEF" w:rsidRPr="006C1360">
        <w:rPr>
          <w:rFonts w:ascii="Arial" w:hAnsi="Arial" w:cs="Arial"/>
          <w:sz w:val="20"/>
          <w:szCs w:val="20"/>
        </w:rPr>
        <w:t>d special use system</w:t>
      </w:r>
      <w:r w:rsidR="00107732">
        <w:rPr>
          <w:rFonts w:ascii="Arial" w:hAnsi="Arial" w:cs="Arial"/>
          <w:sz w:val="20"/>
          <w:szCs w:val="20"/>
        </w:rPr>
        <w:t>s</w:t>
      </w:r>
      <w:r w:rsidR="00126DEF" w:rsidRPr="006C1360">
        <w:rPr>
          <w:rFonts w:ascii="Arial" w:hAnsi="Arial" w:cs="Arial"/>
          <w:sz w:val="20"/>
          <w:szCs w:val="20"/>
        </w:rPr>
        <w:t>.</w:t>
      </w:r>
      <w:r w:rsidR="00CD3E17">
        <w:rPr>
          <w:rFonts w:ascii="Arial" w:hAnsi="Arial" w:cs="Arial"/>
          <w:sz w:val="20"/>
          <w:szCs w:val="20"/>
        </w:rPr>
        <w:t xml:space="preserve"> </w:t>
      </w:r>
      <w:r w:rsidR="00126DEF" w:rsidRPr="006C1360">
        <w:rPr>
          <w:rFonts w:ascii="Arial" w:hAnsi="Arial" w:cs="Arial"/>
          <w:sz w:val="20"/>
          <w:szCs w:val="20"/>
        </w:rPr>
        <w:t xml:space="preserve"> Ensure</w:t>
      </w:r>
      <w:r w:rsidR="00107732">
        <w:rPr>
          <w:rFonts w:ascii="Arial" w:hAnsi="Arial" w:cs="Arial"/>
          <w:sz w:val="20"/>
          <w:szCs w:val="20"/>
        </w:rPr>
        <w:t>d</w:t>
      </w:r>
      <w:r w:rsidR="00126DEF" w:rsidRPr="006C1360">
        <w:rPr>
          <w:rFonts w:ascii="Arial" w:hAnsi="Arial" w:cs="Arial"/>
          <w:sz w:val="20"/>
          <w:szCs w:val="20"/>
        </w:rPr>
        <w:t xml:space="preserve"> </w:t>
      </w:r>
      <w:r w:rsidR="00107732">
        <w:rPr>
          <w:rFonts w:ascii="Arial" w:hAnsi="Arial" w:cs="Arial"/>
          <w:sz w:val="20"/>
          <w:szCs w:val="20"/>
        </w:rPr>
        <w:t>systems configuration</w:t>
      </w:r>
      <w:r w:rsidR="00126DEF" w:rsidRPr="006C1360">
        <w:rPr>
          <w:rFonts w:ascii="Arial" w:hAnsi="Arial" w:cs="Arial"/>
          <w:sz w:val="20"/>
          <w:szCs w:val="20"/>
        </w:rPr>
        <w:t xml:space="preserve"> met</w:t>
      </w:r>
      <w:r w:rsidR="00107732">
        <w:rPr>
          <w:rFonts w:ascii="Arial" w:hAnsi="Arial" w:cs="Arial"/>
          <w:sz w:val="20"/>
          <w:szCs w:val="20"/>
        </w:rPr>
        <w:t xml:space="preserve"> the</w:t>
      </w:r>
      <w:r w:rsidR="00126DEF" w:rsidRPr="006C1360">
        <w:rPr>
          <w:rFonts w:ascii="Arial" w:hAnsi="Arial" w:cs="Arial"/>
          <w:sz w:val="20"/>
          <w:szCs w:val="20"/>
        </w:rPr>
        <w:t xml:space="preserve"> highest security parameters aiding in the security of </w:t>
      </w:r>
      <w:r w:rsidR="00112495">
        <w:rPr>
          <w:rFonts w:ascii="Arial" w:hAnsi="Arial" w:cs="Arial"/>
          <w:sz w:val="20"/>
          <w:szCs w:val="20"/>
        </w:rPr>
        <w:t>the Do</w:t>
      </w:r>
      <w:r w:rsidR="00DE2A5A">
        <w:rPr>
          <w:rFonts w:ascii="Arial" w:hAnsi="Arial" w:cs="Arial"/>
          <w:sz w:val="20"/>
          <w:szCs w:val="20"/>
        </w:rPr>
        <w:t>D Global Information Grid. Including three MAJCOM directed intelligence sp</w:t>
      </w:r>
      <w:r w:rsidR="00112495">
        <w:rPr>
          <w:rFonts w:ascii="Arial" w:hAnsi="Arial" w:cs="Arial"/>
          <w:sz w:val="20"/>
          <w:szCs w:val="20"/>
        </w:rPr>
        <w:t>ecial purpose systems programs.</w:t>
      </w:r>
    </w:p>
    <w:p w:rsidR="008A4FD0" w:rsidRPr="006C1360" w:rsidRDefault="008A4FD0" w:rsidP="00DE2A5A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CD3E17" w:rsidRDefault="00524820" w:rsidP="00B37479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Spearheaded the development of the digital geospatial product library for the Fighter Wing; installed, configured and maintained</w:t>
      </w:r>
      <w:r w:rsidR="00112495">
        <w:rPr>
          <w:rFonts w:ascii="Arial" w:hAnsi="Arial" w:cs="Arial"/>
          <w:sz w:val="20"/>
          <w:szCs w:val="20"/>
        </w:rPr>
        <w:t xml:space="preserve"> over 14 terabytes</w:t>
      </w:r>
      <w:r w:rsidR="00DE2A5A">
        <w:rPr>
          <w:rFonts w:ascii="Arial" w:hAnsi="Arial" w:cs="Arial"/>
          <w:sz w:val="20"/>
          <w:szCs w:val="20"/>
        </w:rPr>
        <w:t xml:space="preserve"> of geospatial data which support</w:t>
      </w:r>
      <w:r>
        <w:rPr>
          <w:rFonts w:ascii="Arial" w:hAnsi="Arial" w:cs="Arial"/>
          <w:sz w:val="20"/>
          <w:szCs w:val="20"/>
        </w:rPr>
        <w:t xml:space="preserve"> over 3,000 customers</w:t>
      </w:r>
      <w:r w:rsidR="00DE2A5A">
        <w:rPr>
          <w:rFonts w:ascii="Arial" w:hAnsi="Arial" w:cs="Arial"/>
          <w:sz w:val="20"/>
          <w:szCs w:val="20"/>
        </w:rPr>
        <w:t xml:space="preserve"> base wide</w:t>
      </w:r>
      <w:r>
        <w:rPr>
          <w:rFonts w:ascii="Arial" w:hAnsi="Arial" w:cs="Arial"/>
          <w:sz w:val="20"/>
          <w:szCs w:val="20"/>
        </w:rPr>
        <w:t>.</w:t>
      </w:r>
    </w:p>
    <w:p w:rsidR="001D5A08" w:rsidRPr="006C1360" w:rsidRDefault="001D5A08" w:rsidP="00B37479">
      <w:pPr>
        <w:pStyle w:val="ListParagraph"/>
        <w:spacing w:after="0" w:line="240" w:lineRule="auto"/>
        <w:ind w:left="630"/>
        <w:contextualSpacing w:val="0"/>
        <w:rPr>
          <w:rFonts w:ascii="Arial" w:hAnsi="Arial" w:cs="Arial"/>
          <w:sz w:val="20"/>
          <w:szCs w:val="20"/>
        </w:rPr>
      </w:pPr>
    </w:p>
    <w:p w:rsidR="001D5A08" w:rsidRDefault="0090626C" w:rsidP="00B37479">
      <w:pPr>
        <w:pStyle w:val="ListParagraph"/>
        <w:tabs>
          <w:tab w:val="left" w:pos="21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2004-2007:  </w:t>
      </w:r>
      <w:r w:rsidR="00112495">
        <w:rPr>
          <w:rFonts w:ascii="Arial" w:hAnsi="Arial" w:cs="Arial"/>
          <w:b/>
          <w:sz w:val="20"/>
          <w:szCs w:val="20"/>
        </w:rPr>
        <w:t>Duty Title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Base/Station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State</w:t>
      </w:r>
    </w:p>
    <w:p w:rsidR="0090626C" w:rsidRPr="008D6C7C" w:rsidRDefault="0090626C" w:rsidP="00B37479">
      <w:pPr>
        <w:pStyle w:val="ListParagraph"/>
        <w:tabs>
          <w:tab w:val="left" w:pos="216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1D5A08" w:rsidRPr="006C1360" w:rsidRDefault="007C14FE" w:rsidP="00DE2A5A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C1360">
        <w:rPr>
          <w:rFonts w:ascii="Arial" w:hAnsi="Arial" w:cs="Arial"/>
          <w:sz w:val="20"/>
          <w:szCs w:val="20"/>
        </w:rPr>
        <w:t>Supervised and trained eight person team</w:t>
      </w:r>
      <w:r w:rsidR="00EC5313">
        <w:rPr>
          <w:rFonts w:ascii="Arial" w:hAnsi="Arial" w:cs="Arial"/>
          <w:sz w:val="20"/>
          <w:szCs w:val="20"/>
        </w:rPr>
        <w:t xml:space="preserve"> that </w:t>
      </w:r>
      <w:r w:rsidR="00112EF1">
        <w:rPr>
          <w:rFonts w:ascii="Arial" w:hAnsi="Arial" w:cs="Arial"/>
          <w:sz w:val="20"/>
          <w:szCs w:val="20"/>
        </w:rPr>
        <w:t>operate</w:t>
      </w:r>
      <w:r w:rsidR="00EC5313">
        <w:rPr>
          <w:rFonts w:ascii="Arial" w:hAnsi="Arial" w:cs="Arial"/>
          <w:sz w:val="20"/>
          <w:szCs w:val="20"/>
        </w:rPr>
        <w:t>d, troubleshot and maintained</w:t>
      </w:r>
      <w:r w:rsidRPr="006C1360">
        <w:rPr>
          <w:rFonts w:ascii="Arial" w:hAnsi="Arial" w:cs="Arial"/>
          <w:sz w:val="20"/>
          <w:szCs w:val="20"/>
        </w:rPr>
        <w:t xml:space="preserve"> </w:t>
      </w:r>
      <w:r w:rsidR="00112EF1" w:rsidRPr="006C1360">
        <w:rPr>
          <w:rFonts w:ascii="Arial" w:hAnsi="Arial" w:cs="Arial"/>
          <w:sz w:val="20"/>
          <w:szCs w:val="20"/>
        </w:rPr>
        <w:t xml:space="preserve">$9.8M </w:t>
      </w:r>
      <w:r w:rsidR="00EC5313">
        <w:rPr>
          <w:rFonts w:ascii="Arial" w:hAnsi="Arial" w:cs="Arial"/>
          <w:sz w:val="20"/>
          <w:szCs w:val="20"/>
        </w:rPr>
        <w:t xml:space="preserve">in </w:t>
      </w:r>
      <w:r w:rsidRPr="006C1360">
        <w:rPr>
          <w:rFonts w:ascii="Arial" w:hAnsi="Arial" w:cs="Arial"/>
          <w:sz w:val="20"/>
          <w:szCs w:val="20"/>
        </w:rPr>
        <w:t>Theater Deployable Communications (TDC), Network Control Center (</w:t>
      </w:r>
      <w:r w:rsidR="00112EF1">
        <w:rPr>
          <w:rFonts w:ascii="Arial" w:hAnsi="Arial" w:cs="Arial"/>
          <w:sz w:val="20"/>
          <w:szCs w:val="20"/>
        </w:rPr>
        <w:t>NCC) and cryptographic equipment</w:t>
      </w:r>
      <w:r w:rsidR="00651FC7">
        <w:rPr>
          <w:rFonts w:ascii="Arial" w:hAnsi="Arial" w:cs="Arial"/>
          <w:sz w:val="20"/>
          <w:szCs w:val="20"/>
        </w:rPr>
        <w:t>;</w:t>
      </w:r>
      <w:r w:rsidR="00DE2A5A">
        <w:rPr>
          <w:rFonts w:ascii="Arial" w:hAnsi="Arial" w:cs="Arial"/>
          <w:sz w:val="20"/>
          <w:szCs w:val="20"/>
        </w:rPr>
        <w:t xml:space="preserve"> while maintaining continuous connectivity and </w:t>
      </w:r>
      <w:r w:rsidR="00107732">
        <w:rPr>
          <w:rFonts w:ascii="Arial" w:hAnsi="Arial" w:cs="Arial"/>
          <w:sz w:val="20"/>
          <w:szCs w:val="20"/>
        </w:rPr>
        <w:t xml:space="preserve">a </w:t>
      </w:r>
      <w:r w:rsidR="00DE2A5A">
        <w:rPr>
          <w:rFonts w:ascii="Arial" w:hAnsi="Arial" w:cs="Arial"/>
          <w:sz w:val="20"/>
          <w:szCs w:val="20"/>
        </w:rPr>
        <w:t>99% system up time in support of contingencies worldwide.</w:t>
      </w:r>
      <w:r w:rsidR="00DE2A5A" w:rsidRPr="006C1360">
        <w:rPr>
          <w:rFonts w:ascii="Arial" w:hAnsi="Arial" w:cs="Arial"/>
          <w:sz w:val="20"/>
          <w:szCs w:val="20"/>
        </w:rPr>
        <w:t xml:space="preserve"> </w:t>
      </w:r>
    </w:p>
    <w:p w:rsidR="001D5A08" w:rsidRPr="006C1360" w:rsidRDefault="001D5A08" w:rsidP="00B37479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1D5A08" w:rsidRDefault="00D90152" w:rsidP="00B37479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C1360">
        <w:rPr>
          <w:rFonts w:ascii="Arial" w:hAnsi="Arial" w:cs="Arial"/>
          <w:sz w:val="20"/>
          <w:szCs w:val="20"/>
        </w:rPr>
        <w:t>R</w:t>
      </w:r>
      <w:r w:rsidR="00CD3E17">
        <w:rPr>
          <w:rFonts w:ascii="Arial" w:hAnsi="Arial" w:cs="Arial"/>
          <w:sz w:val="20"/>
          <w:szCs w:val="20"/>
        </w:rPr>
        <w:t>ecognized as subject matter expert in network infrastructure</w:t>
      </w:r>
      <w:r w:rsidR="00651FC7">
        <w:rPr>
          <w:rFonts w:ascii="Arial" w:hAnsi="Arial" w:cs="Arial"/>
          <w:sz w:val="20"/>
          <w:szCs w:val="20"/>
        </w:rPr>
        <w:t xml:space="preserve"> and systems integration</w:t>
      </w:r>
      <w:r w:rsidR="00CD3E17">
        <w:rPr>
          <w:rFonts w:ascii="Arial" w:hAnsi="Arial" w:cs="Arial"/>
          <w:sz w:val="20"/>
          <w:szCs w:val="20"/>
        </w:rPr>
        <w:t>;</w:t>
      </w:r>
      <w:r w:rsidRPr="006C1360">
        <w:rPr>
          <w:rFonts w:ascii="Arial" w:hAnsi="Arial" w:cs="Arial"/>
          <w:sz w:val="20"/>
          <w:szCs w:val="20"/>
        </w:rPr>
        <w:t xml:space="preserve"> assisted with </w:t>
      </w:r>
      <w:r w:rsidR="00CD3E17">
        <w:rPr>
          <w:rFonts w:ascii="Arial" w:hAnsi="Arial" w:cs="Arial"/>
          <w:sz w:val="20"/>
          <w:szCs w:val="20"/>
        </w:rPr>
        <w:t xml:space="preserve">the </w:t>
      </w:r>
      <w:r w:rsidRPr="006C1360">
        <w:rPr>
          <w:rFonts w:ascii="Arial" w:hAnsi="Arial" w:cs="Arial"/>
          <w:sz w:val="20"/>
          <w:szCs w:val="20"/>
        </w:rPr>
        <w:t>engineering of deployed networks</w:t>
      </w:r>
      <w:r w:rsidR="00CD3E17">
        <w:rPr>
          <w:rFonts w:ascii="Arial" w:hAnsi="Arial" w:cs="Arial"/>
          <w:sz w:val="20"/>
          <w:szCs w:val="20"/>
        </w:rPr>
        <w:t>,</w:t>
      </w:r>
      <w:r w:rsidRPr="006C1360">
        <w:rPr>
          <w:rFonts w:ascii="Arial" w:hAnsi="Arial" w:cs="Arial"/>
          <w:sz w:val="20"/>
          <w:szCs w:val="20"/>
        </w:rPr>
        <w:t xml:space="preserve"> </w:t>
      </w:r>
      <w:r w:rsidR="00CD3E17">
        <w:rPr>
          <w:rFonts w:ascii="Arial" w:hAnsi="Arial" w:cs="Arial"/>
          <w:sz w:val="20"/>
          <w:szCs w:val="20"/>
        </w:rPr>
        <w:t>spanning the areas of</w:t>
      </w:r>
      <w:r w:rsidRPr="006C1360">
        <w:rPr>
          <w:rFonts w:ascii="Arial" w:hAnsi="Arial" w:cs="Arial"/>
          <w:sz w:val="20"/>
          <w:szCs w:val="20"/>
        </w:rPr>
        <w:t xml:space="preserve"> systems integration and configuration</w:t>
      </w:r>
      <w:r w:rsidR="00CD3E17">
        <w:rPr>
          <w:rFonts w:ascii="Arial" w:hAnsi="Arial" w:cs="Arial"/>
          <w:sz w:val="20"/>
          <w:szCs w:val="20"/>
        </w:rPr>
        <w:t>,</w:t>
      </w:r>
      <w:r w:rsidRPr="006C1360">
        <w:rPr>
          <w:rFonts w:ascii="Arial" w:hAnsi="Arial" w:cs="Arial"/>
          <w:sz w:val="20"/>
          <w:szCs w:val="20"/>
        </w:rPr>
        <w:t xml:space="preserve"> satellite downlink, encryption, decryption and </w:t>
      </w:r>
      <w:r w:rsidR="00CD3E17">
        <w:rPr>
          <w:rFonts w:ascii="Arial" w:hAnsi="Arial" w:cs="Arial"/>
          <w:sz w:val="20"/>
          <w:szCs w:val="20"/>
        </w:rPr>
        <w:t>distribution to users’ desktop systems</w:t>
      </w:r>
      <w:r w:rsidRPr="006C1360">
        <w:rPr>
          <w:rFonts w:ascii="Arial" w:hAnsi="Arial" w:cs="Arial"/>
          <w:sz w:val="20"/>
          <w:szCs w:val="20"/>
        </w:rPr>
        <w:t>.</w:t>
      </w:r>
    </w:p>
    <w:p w:rsidR="00651FC7" w:rsidRDefault="00651FC7" w:rsidP="00B37479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651FC7" w:rsidRDefault="00651FC7" w:rsidP="00651FC7">
      <w:pPr>
        <w:pStyle w:val="ListParagraph"/>
        <w:tabs>
          <w:tab w:val="left" w:pos="-4230"/>
        </w:tabs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651FC7">
        <w:rPr>
          <w:rFonts w:ascii="Arial" w:hAnsi="Arial" w:cs="Arial"/>
          <w:b/>
          <w:sz w:val="20"/>
          <w:szCs w:val="20"/>
        </w:rPr>
        <w:t>2002-2004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112495">
        <w:rPr>
          <w:rFonts w:ascii="Arial" w:hAnsi="Arial" w:cs="Arial"/>
          <w:b/>
          <w:sz w:val="20"/>
          <w:szCs w:val="20"/>
        </w:rPr>
        <w:t>Duty Title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Base/Station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State</w:t>
      </w:r>
    </w:p>
    <w:p w:rsidR="00651FC7" w:rsidRDefault="00651FC7" w:rsidP="00651FC7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</w:p>
    <w:p w:rsidR="00651FC7" w:rsidRDefault="00651FC7" w:rsidP="00651FC7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 swing shift operations, for all locally stationed and transient aircraft. Ensured expeditious troubleshooting, and maintenance</w:t>
      </w:r>
      <w:r w:rsidR="00107732">
        <w:rPr>
          <w:rFonts w:ascii="Arial" w:hAnsi="Arial" w:cs="Arial"/>
          <w:sz w:val="20"/>
          <w:szCs w:val="20"/>
        </w:rPr>
        <w:t xml:space="preserve"> of aircraft fuel systems,</w:t>
      </w:r>
      <w:r>
        <w:rPr>
          <w:rFonts w:ascii="Arial" w:hAnsi="Arial" w:cs="Arial"/>
          <w:sz w:val="20"/>
          <w:szCs w:val="20"/>
        </w:rPr>
        <w:t xml:space="preserve"> </w:t>
      </w:r>
      <w:r w:rsidR="0010773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upporting multiple contingency operations, from OIF/OEF to special short notice operations worldwide.</w:t>
      </w:r>
    </w:p>
    <w:p w:rsidR="00651FC7" w:rsidRDefault="00651FC7" w:rsidP="00651FC7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651FC7" w:rsidRDefault="00651FC7" w:rsidP="00651FC7">
      <w:pPr>
        <w:pStyle w:val="ListParagraph"/>
        <w:tabs>
          <w:tab w:val="left" w:pos="-4230"/>
        </w:tabs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2000-2002:  </w:t>
      </w:r>
      <w:r w:rsidR="00112495">
        <w:rPr>
          <w:rFonts w:ascii="Arial" w:hAnsi="Arial" w:cs="Arial"/>
          <w:b/>
          <w:sz w:val="20"/>
          <w:szCs w:val="20"/>
        </w:rPr>
        <w:t>Duty Title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Base/Station</w:t>
      </w:r>
      <w:r w:rsidR="00112495" w:rsidRPr="00A30F6C">
        <w:rPr>
          <w:rFonts w:ascii="Arial" w:hAnsi="Arial" w:cs="Arial"/>
          <w:sz w:val="20"/>
          <w:szCs w:val="20"/>
        </w:rPr>
        <w:t xml:space="preserve">, </w:t>
      </w:r>
      <w:r w:rsidR="00112495">
        <w:rPr>
          <w:rFonts w:ascii="Arial" w:hAnsi="Arial" w:cs="Arial"/>
          <w:sz w:val="20"/>
          <w:szCs w:val="20"/>
        </w:rPr>
        <w:t>State</w:t>
      </w:r>
    </w:p>
    <w:p w:rsidR="00651FC7" w:rsidRDefault="00651FC7" w:rsidP="00651FC7">
      <w:pPr>
        <w:pStyle w:val="ListParagraph"/>
        <w:tabs>
          <w:tab w:val="left" w:pos="-4230"/>
        </w:tabs>
        <w:spacing w:after="0" w:line="240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</w:p>
    <w:p w:rsidR="00651FC7" w:rsidRPr="00651FC7" w:rsidRDefault="00651FC7" w:rsidP="00651FC7">
      <w:pPr>
        <w:pStyle w:val="ListParagraph"/>
        <w:tabs>
          <w:tab w:val="left" w:pos="-423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Honed my skills as an aircraft fuel systems specialist</w:t>
      </w:r>
      <w:r w:rsidR="00107732">
        <w:rPr>
          <w:rFonts w:ascii="Arial" w:hAnsi="Arial" w:cs="Arial"/>
          <w:sz w:val="20"/>
          <w:szCs w:val="20"/>
        </w:rPr>
        <w:t xml:space="preserve"> on the A-10 and F-16 aircraft. </w:t>
      </w:r>
      <w:r w:rsidR="002D6DF8">
        <w:rPr>
          <w:rFonts w:ascii="Arial" w:hAnsi="Arial" w:cs="Arial"/>
          <w:sz w:val="20"/>
          <w:szCs w:val="20"/>
        </w:rPr>
        <w:t>Quickly became a SME and leader;</w:t>
      </w:r>
      <w:r w:rsidR="00107732">
        <w:rPr>
          <w:rFonts w:ascii="Arial" w:hAnsi="Arial" w:cs="Arial"/>
          <w:sz w:val="20"/>
          <w:szCs w:val="20"/>
        </w:rPr>
        <w:t xml:space="preserve"> as a senior airman I was tasked with running the night shift and provided the authority to fulfill a 7 level role signing aircraft back into operational status, an ability normally reserved for NCOs.  </w:t>
      </w:r>
    </w:p>
    <w:p w:rsidR="00935483" w:rsidRPr="006C1360" w:rsidRDefault="00935483" w:rsidP="00B37479">
      <w:pPr>
        <w:pStyle w:val="ListParagraph"/>
        <w:spacing w:after="0" w:line="240" w:lineRule="auto"/>
        <w:ind w:left="630"/>
        <w:contextualSpacing w:val="0"/>
        <w:rPr>
          <w:rFonts w:ascii="Arial" w:hAnsi="Arial" w:cs="Arial"/>
          <w:sz w:val="20"/>
          <w:szCs w:val="20"/>
        </w:rPr>
      </w:pPr>
    </w:p>
    <w:p w:rsidR="00107732" w:rsidRDefault="00107732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112495" w:rsidRDefault="00112495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90626C" w:rsidRDefault="00384029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30F6C">
        <w:rPr>
          <w:rFonts w:ascii="Arial" w:hAnsi="Arial" w:cs="Arial"/>
          <w:b/>
          <w:sz w:val="20"/>
          <w:szCs w:val="20"/>
        </w:rPr>
        <w:t>DEPLOYMENTS</w:t>
      </w:r>
      <w:r w:rsidRPr="00A30F6C">
        <w:rPr>
          <w:rFonts w:ascii="Arial" w:hAnsi="Arial" w:cs="Arial"/>
          <w:b/>
          <w:sz w:val="20"/>
          <w:szCs w:val="20"/>
        </w:rPr>
        <w:tab/>
      </w:r>
    </w:p>
    <w:p w:rsidR="0090626C" w:rsidRDefault="0090626C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84029" w:rsidRPr="00A30F6C" w:rsidRDefault="00384029" w:rsidP="00B37479">
      <w:pPr>
        <w:pStyle w:val="ListParagraph"/>
        <w:widowControl w:val="0"/>
        <w:tabs>
          <w:tab w:val="left" w:pos="63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Denmark, Aalborg AB (NATO</w:t>
      </w:r>
      <w:r w:rsidR="00651FC7">
        <w:rPr>
          <w:rFonts w:ascii="Arial" w:hAnsi="Arial" w:cs="Arial"/>
          <w:sz w:val="20"/>
          <w:szCs w:val="20"/>
        </w:rPr>
        <w:t>,</w:t>
      </w:r>
      <w:r w:rsidRPr="00A30F6C">
        <w:rPr>
          <w:rFonts w:ascii="Arial" w:hAnsi="Arial" w:cs="Arial"/>
          <w:sz w:val="20"/>
          <w:szCs w:val="20"/>
        </w:rPr>
        <w:t xml:space="preserve"> Air Force Evaluation Team Member)</w:t>
      </w:r>
      <w:r w:rsidRPr="00A30F6C">
        <w:rPr>
          <w:rFonts w:ascii="Arial" w:hAnsi="Arial" w:cs="Arial"/>
          <w:sz w:val="20"/>
          <w:szCs w:val="20"/>
        </w:rPr>
        <w:tab/>
        <w:t>2006</w:t>
      </w:r>
    </w:p>
    <w:p w:rsidR="00384029" w:rsidRPr="00A30F6C" w:rsidRDefault="00384029" w:rsidP="00B37479">
      <w:pPr>
        <w:pStyle w:val="ListParagraph"/>
        <w:widowControl w:val="0"/>
        <w:tabs>
          <w:tab w:val="left" w:pos="63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 xml:space="preserve">Slovakia, </w:t>
      </w:r>
      <w:proofErr w:type="spellStart"/>
      <w:r w:rsidRPr="00A30F6C">
        <w:rPr>
          <w:rFonts w:ascii="Arial" w:hAnsi="Arial" w:cs="Arial"/>
          <w:sz w:val="20"/>
          <w:szCs w:val="20"/>
        </w:rPr>
        <w:t>Sliac</w:t>
      </w:r>
      <w:proofErr w:type="spellEnd"/>
      <w:r w:rsidRPr="00A30F6C">
        <w:rPr>
          <w:rFonts w:ascii="Arial" w:hAnsi="Arial" w:cs="Arial"/>
          <w:sz w:val="20"/>
          <w:szCs w:val="20"/>
        </w:rPr>
        <w:t xml:space="preserve"> AB (NATO</w:t>
      </w:r>
      <w:r w:rsidR="00651FC7">
        <w:rPr>
          <w:rFonts w:ascii="Arial" w:hAnsi="Arial" w:cs="Arial"/>
          <w:sz w:val="20"/>
          <w:szCs w:val="20"/>
        </w:rPr>
        <w:t>,</w:t>
      </w:r>
      <w:r w:rsidRPr="00A30F6C">
        <w:rPr>
          <w:rFonts w:ascii="Arial" w:hAnsi="Arial" w:cs="Arial"/>
          <w:sz w:val="20"/>
          <w:szCs w:val="20"/>
        </w:rPr>
        <w:t xml:space="preserve"> Air Force Evaluation Team Member)</w:t>
      </w:r>
      <w:r w:rsidRPr="00A30F6C">
        <w:rPr>
          <w:rFonts w:ascii="Arial" w:hAnsi="Arial" w:cs="Arial"/>
          <w:sz w:val="20"/>
          <w:szCs w:val="20"/>
        </w:rPr>
        <w:tab/>
        <w:t>2002</w:t>
      </w:r>
    </w:p>
    <w:p w:rsidR="00384029" w:rsidRPr="00A30F6C" w:rsidRDefault="00384029" w:rsidP="00B37479">
      <w:pPr>
        <w:pStyle w:val="ListParagraph"/>
        <w:widowControl w:val="0"/>
        <w:tabs>
          <w:tab w:val="left" w:pos="63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Saudi Arabia, Prince Sultan AB (Aircraft Fuel Systems Specialist)</w:t>
      </w:r>
      <w:r w:rsidRPr="00A30F6C">
        <w:rPr>
          <w:rFonts w:ascii="Arial" w:hAnsi="Arial" w:cs="Arial"/>
          <w:sz w:val="20"/>
          <w:szCs w:val="20"/>
        </w:rPr>
        <w:tab/>
        <w:t>2000-2001</w:t>
      </w:r>
    </w:p>
    <w:p w:rsidR="00384029" w:rsidRDefault="00384029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4029" w:rsidRPr="006C1360" w:rsidRDefault="00384029" w:rsidP="00B3747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4C475E" w:rsidRDefault="00384029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30F6C">
        <w:rPr>
          <w:rFonts w:ascii="Arial" w:hAnsi="Arial" w:cs="Arial"/>
          <w:b/>
          <w:sz w:val="20"/>
          <w:szCs w:val="20"/>
        </w:rPr>
        <w:t>MILITARY</w:t>
      </w:r>
      <w:r w:rsidR="004C475E">
        <w:rPr>
          <w:rFonts w:ascii="Arial" w:hAnsi="Arial" w:cs="Arial"/>
          <w:b/>
          <w:sz w:val="20"/>
          <w:szCs w:val="20"/>
        </w:rPr>
        <w:t xml:space="preserve"> EDUCATION</w:t>
      </w:r>
      <w:r w:rsidRPr="00A30F6C">
        <w:rPr>
          <w:rFonts w:ascii="Arial" w:hAnsi="Arial" w:cs="Arial"/>
          <w:b/>
          <w:sz w:val="20"/>
          <w:szCs w:val="20"/>
        </w:rPr>
        <w:tab/>
      </w:r>
    </w:p>
    <w:p w:rsidR="00384029" w:rsidRPr="00A30F6C" w:rsidRDefault="00384029" w:rsidP="00B37479">
      <w:pPr>
        <w:pStyle w:val="ListParagraph"/>
        <w:widowControl w:val="0"/>
        <w:tabs>
          <w:tab w:val="left" w:pos="630"/>
          <w:tab w:val="left" w:pos="8640"/>
        </w:tabs>
        <w:spacing w:after="0" w:line="240" w:lineRule="auto"/>
        <w:ind w:left="626"/>
        <w:rPr>
          <w:rFonts w:ascii="Arial" w:hAnsi="Arial" w:cs="Arial"/>
          <w:sz w:val="20"/>
          <w:szCs w:val="20"/>
        </w:rPr>
      </w:pPr>
    </w:p>
    <w:p w:rsidR="00384029" w:rsidRPr="00A30F6C" w:rsidRDefault="00384029" w:rsidP="00B37479">
      <w:pPr>
        <w:pStyle w:val="ListParagraph"/>
        <w:widowControl w:val="0"/>
        <w:tabs>
          <w:tab w:val="left" w:pos="-297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Airman Leadership School (In Residence</w:t>
      </w:r>
      <w:r w:rsidR="00107732">
        <w:rPr>
          <w:rFonts w:ascii="Arial" w:hAnsi="Arial" w:cs="Arial"/>
          <w:sz w:val="20"/>
          <w:szCs w:val="20"/>
        </w:rPr>
        <w:t xml:space="preserve"> – Distinguished Graduate</w:t>
      </w:r>
      <w:r w:rsidRPr="00A30F6C">
        <w:rPr>
          <w:rFonts w:ascii="Arial" w:hAnsi="Arial" w:cs="Arial"/>
          <w:sz w:val="20"/>
          <w:szCs w:val="20"/>
        </w:rPr>
        <w:t>)</w:t>
      </w:r>
      <w:r w:rsidRPr="00A30F6C">
        <w:rPr>
          <w:rFonts w:ascii="Arial" w:hAnsi="Arial" w:cs="Arial"/>
          <w:sz w:val="20"/>
          <w:szCs w:val="20"/>
        </w:rPr>
        <w:tab/>
        <w:t>2003</w:t>
      </w:r>
    </w:p>
    <w:p w:rsidR="00AE2DFE" w:rsidRDefault="00384029" w:rsidP="00B37479">
      <w:pPr>
        <w:pStyle w:val="ListParagraph"/>
        <w:widowControl w:val="0"/>
        <w:tabs>
          <w:tab w:val="left" w:pos="-297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Air Force Training Course (Train the Trainer)</w:t>
      </w:r>
      <w:r w:rsidRPr="00A30F6C">
        <w:rPr>
          <w:rFonts w:ascii="Arial" w:hAnsi="Arial" w:cs="Arial"/>
          <w:sz w:val="20"/>
          <w:szCs w:val="20"/>
        </w:rPr>
        <w:tab/>
        <w:t>2003</w:t>
      </w:r>
      <w:r w:rsidR="00AE2DFE" w:rsidRPr="00AE2DFE">
        <w:rPr>
          <w:rFonts w:ascii="Arial" w:hAnsi="Arial" w:cs="Arial"/>
          <w:sz w:val="20"/>
          <w:szCs w:val="20"/>
        </w:rPr>
        <w:t xml:space="preserve"> </w:t>
      </w:r>
    </w:p>
    <w:p w:rsidR="00384029" w:rsidRPr="00A30F6C" w:rsidRDefault="00AE2DFE" w:rsidP="00B37479">
      <w:pPr>
        <w:pStyle w:val="ListParagraph"/>
        <w:widowControl w:val="0"/>
        <w:tabs>
          <w:tab w:val="left" w:pos="-297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Community College of the Air Force</w:t>
      </w:r>
      <w:r w:rsidRPr="003371A7">
        <w:rPr>
          <w:rFonts w:ascii="Arial" w:hAnsi="Arial" w:cs="Arial"/>
          <w:sz w:val="20"/>
          <w:szCs w:val="20"/>
        </w:rPr>
        <w:t>, Electronic System Tech</w:t>
      </w:r>
      <w:r w:rsidRPr="00A30F6C">
        <w:rPr>
          <w:rFonts w:ascii="Arial" w:hAnsi="Arial" w:cs="Arial"/>
          <w:sz w:val="20"/>
          <w:szCs w:val="20"/>
        </w:rPr>
        <w:tab/>
        <w:t>1997-Present</w:t>
      </w:r>
    </w:p>
    <w:p w:rsidR="00384029" w:rsidRPr="00A30F6C" w:rsidRDefault="00384029" w:rsidP="00B37479">
      <w:pPr>
        <w:pStyle w:val="ListParagraph"/>
        <w:widowControl w:val="0"/>
        <w:tabs>
          <w:tab w:val="left" w:pos="720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C475E" w:rsidRDefault="006C6019" w:rsidP="00B37479">
      <w:pPr>
        <w:pStyle w:val="ListParagraph"/>
        <w:widowControl w:val="0"/>
        <w:tabs>
          <w:tab w:val="left" w:pos="216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MILITARY TRAINING</w:t>
      </w:r>
      <w:r>
        <w:rPr>
          <w:rFonts w:ascii="Arial" w:hAnsi="Arial" w:cs="Arial"/>
          <w:b/>
          <w:sz w:val="20"/>
          <w:szCs w:val="20"/>
        </w:rPr>
        <w:tab/>
      </w:r>
    </w:p>
    <w:p w:rsidR="00A41F0A" w:rsidRDefault="00A41F0A" w:rsidP="00B37479">
      <w:pPr>
        <w:pStyle w:val="ListParagraph"/>
        <w:widowControl w:val="0"/>
        <w:tabs>
          <w:tab w:val="left" w:pos="-3510"/>
          <w:tab w:val="left" w:pos="216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41F0A" w:rsidRDefault="00A41F0A" w:rsidP="00B37479">
      <w:pPr>
        <w:pStyle w:val="ListParagraph"/>
        <w:widowControl w:val="0"/>
        <w:tabs>
          <w:tab w:val="left" w:pos="-3510"/>
          <w:tab w:val="left" w:pos="216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Information Assurance Level 2</w:t>
      </w:r>
      <w:r w:rsidRPr="00A30F6C">
        <w:rPr>
          <w:rFonts w:ascii="Arial" w:hAnsi="Arial" w:cs="Arial"/>
          <w:sz w:val="20"/>
          <w:szCs w:val="20"/>
        </w:rPr>
        <w:tab/>
        <w:t>2010</w:t>
      </w:r>
    </w:p>
    <w:p w:rsidR="00A41F0A" w:rsidRDefault="00A41F0A" w:rsidP="00B37479">
      <w:pPr>
        <w:pStyle w:val="ListParagraph"/>
        <w:widowControl w:val="0"/>
        <w:tabs>
          <w:tab w:val="left" w:pos="-3510"/>
          <w:tab w:val="left" w:pos="216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6C1360">
        <w:rPr>
          <w:rFonts w:ascii="Arial" w:hAnsi="Arial" w:cs="Arial"/>
          <w:sz w:val="20"/>
          <w:szCs w:val="20"/>
        </w:rPr>
        <w:t>etwork and systems administrator</w:t>
      </w:r>
      <w:r>
        <w:rPr>
          <w:rFonts w:ascii="Arial" w:hAnsi="Arial" w:cs="Arial"/>
          <w:sz w:val="20"/>
          <w:szCs w:val="20"/>
        </w:rPr>
        <w:tab/>
        <w:t>2010</w:t>
      </w:r>
    </w:p>
    <w:p w:rsidR="006C6019" w:rsidRPr="00A30F6C" w:rsidRDefault="006C6019" w:rsidP="00B37479">
      <w:pPr>
        <w:pStyle w:val="ListParagraph"/>
        <w:widowControl w:val="0"/>
        <w:tabs>
          <w:tab w:val="left" w:pos="-3510"/>
          <w:tab w:val="left" w:pos="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TBMCS-UL, PC-I3 SP10 Course (In Residence)</w:t>
      </w:r>
      <w:r w:rsidRPr="00A30F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475E">
        <w:rPr>
          <w:rFonts w:ascii="Arial" w:hAnsi="Arial" w:cs="Arial"/>
          <w:sz w:val="20"/>
          <w:szCs w:val="20"/>
        </w:rPr>
        <w:tab/>
      </w:r>
      <w:r w:rsidR="004C475E">
        <w:rPr>
          <w:rFonts w:ascii="Arial" w:hAnsi="Arial" w:cs="Arial"/>
          <w:sz w:val="20"/>
          <w:szCs w:val="20"/>
        </w:rPr>
        <w:tab/>
      </w:r>
      <w:r w:rsidRPr="00A30F6C">
        <w:rPr>
          <w:rFonts w:ascii="Arial" w:hAnsi="Arial" w:cs="Arial"/>
          <w:sz w:val="20"/>
          <w:szCs w:val="20"/>
        </w:rPr>
        <w:t>2009</w:t>
      </w:r>
    </w:p>
    <w:p w:rsidR="006C6019" w:rsidRPr="00A30F6C" w:rsidRDefault="006C6019" w:rsidP="00B37479">
      <w:pPr>
        <w:pStyle w:val="ListParagraph"/>
        <w:widowControl w:val="0"/>
        <w:tabs>
          <w:tab w:val="left" w:pos="-3510"/>
          <w:tab w:val="left" w:pos="216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30F6C">
        <w:rPr>
          <w:rFonts w:ascii="Arial" w:hAnsi="Arial" w:cs="Arial"/>
          <w:sz w:val="20"/>
          <w:szCs w:val="20"/>
        </w:rPr>
        <w:t>Goodfellow</w:t>
      </w:r>
      <w:proofErr w:type="spellEnd"/>
      <w:r w:rsidRPr="00A30F6C">
        <w:rPr>
          <w:rFonts w:ascii="Arial" w:hAnsi="Arial" w:cs="Arial"/>
          <w:sz w:val="20"/>
          <w:szCs w:val="20"/>
        </w:rPr>
        <w:t xml:space="preserve"> AFB, Texas (</w:t>
      </w:r>
      <w:r>
        <w:rPr>
          <w:rFonts w:ascii="Arial" w:hAnsi="Arial" w:cs="Arial"/>
          <w:sz w:val="20"/>
          <w:szCs w:val="20"/>
        </w:rPr>
        <w:t xml:space="preserve">USAF, </w:t>
      </w:r>
      <w:r w:rsidRPr="00A30F6C">
        <w:rPr>
          <w:rFonts w:ascii="Arial" w:hAnsi="Arial" w:cs="Arial"/>
          <w:sz w:val="20"/>
          <w:szCs w:val="20"/>
        </w:rPr>
        <w:t xml:space="preserve">Intelligence </w:t>
      </w:r>
      <w:r w:rsidR="00A50163">
        <w:rPr>
          <w:rFonts w:ascii="Arial" w:hAnsi="Arial" w:cs="Arial"/>
          <w:sz w:val="20"/>
          <w:szCs w:val="20"/>
        </w:rPr>
        <w:t>Operations Course</w:t>
      </w:r>
      <w:r w:rsidR="00875515">
        <w:rPr>
          <w:rFonts w:ascii="Arial" w:hAnsi="Arial" w:cs="Arial"/>
          <w:sz w:val="20"/>
          <w:szCs w:val="20"/>
        </w:rPr>
        <w:t xml:space="preserve"> - DG</w:t>
      </w:r>
      <w:r w:rsidRPr="00A30F6C">
        <w:rPr>
          <w:rFonts w:ascii="Arial" w:hAnsi="Arial" w:cs="Arial"/>
          <w:sz w:val="20"/>
          <w:szCs w:val="20"/>
        </w:rPr>
        <w:t>)</w:t>
      </w:r>
      <w:r w:rsidRPr="00A30F6C">
        <w:rPr>
          <w:rFonts w:ascii="Arial" w:hAnsi="Arial" w:cs="Arial"/>
          <w:sz w:val="20"/>
          <w:szCs w:val="20"/>
        </w:rPr>
        <w:tab/>
        <w:t>2006</w:t>
      </w:r>
    </w:p>
    <w:p w:rsidR="006C6019" w:rsidRPr="00A30F6C" w:rsidRDefault="006C6019" w:rsidP="00B37479">
      <w:pPr>
        <w:pStyle w:val="ListParagraph"/>
        <w:widowControl w:val="0"/>
        <w:tabs>
          <w:tab w:val="left" w:pos="-351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Communications Infrastructure Technician Craftsman (In Residence</w:t>
      </w:r>
      <w:r w:rsidR="00875515">
        <w:rPr>
          <w:rFonts w:ascii="Arial" w:hAnsi="Arial" w:cs="Arial"/>
          <w:sz w:val="20"/>
          <w:szCs w:val="20"/>
        </w:rPr>
        <w:t xml:space="preserve"> - DG</w:t>
      </w:r>
      <w:r w:rsidRPr="00A30F6C">
        <w:rPr>
          <w:rFonts w:ascii="Arial" w:hAnsi="Arial" w:cs="Arial"/>
          <w:sz w:val="20"/>
          <w:szCs w:val="20"/>
        </w:rPr>
        <w:t>)</w:t>
      </w:r>
      <w:r w:rsidRPr="00A30F6C">
        <w:rPr>
          <w:rFonts w:ascii="Arial" w:hAnsi="Arial" w:cs="Arial"/>
          <w:sz w:val="20"/>
          <w:szCs w:val="20"/>
        </w:rPr>
        <w:tab/>
        <w:t>2006</w:t>
      </w:r>
    </w:p>
    <w:p w:rsidR="006C6019" w:rsidRPr="00A30F6C" w:rsidRDefault="006C6019" w:rsidP="00B37479">
      <w:pPr>
        <w:pStyle w:val="ListParagraph"/>
        <w:widowControl w:val="0"/>
        <w:tabs>
          <w:tab w:val="left" w:pos="-351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Global Broadcast Service System (In Residence)</w:t>
      </w:r>
      <w:r w:rsidRPr="00A30F6C">
        <w:rPr>
          <w:rFonts w:ascii="Arial" w:hAnsi="Arial" w:cs="Arial"/>
          <w:sz w:val="20"/>
          <w:szCs w:val="20"/>
        </w:rPr>
        <w:tab/>
        <w:t>2005</w:t>
      </w:r>
    </w:p>
    <w:p w:rsidR="006C6019" w:rsidRDefault="006C6019" w:rsidP="00B37479">
      <w:pPr>
        <w:pStyle w:val="ListParagraph"/>
        <w:widowControl w:val="0"/>
        <w:tabs>
          <w:tab w:val="left" w:pos="-3510"/>
          <w:tab w:val="left" w:pos="216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Keesler AFB, Mississippi (</w:t>
      </w:r>
      <w:r>
        <w:rPr>
          <w:rFonts w:ascii="Arial" w:hAnsi="Arial" w:cs="Arial"/>
          <w:sz w:val="20"/>
          <w:szCs w:val="20"/>
        </w:rPr>
        <w:t xml:space="preserve">USAF, </w:t>
      </w:r>
      <w:r w:rsidRPr="00A30F6C">
        <w:rPr>
          <w:rFonts w:ascii="Arial" w:hAnsi="Arial" w:cs="Arial"/>
          <w:sz w:val="20"/>
          <w:szCs w:val="20"/>
        </w:rPr>
        <w:t>Communications School</w:t>
      </w:r>
      <w:r w:rsidR="00875515">
        <w:rPr>
          <w:rFonts w:ascii="Arial" w:hAnsi="Arial" w:cs="Arial"/>
          <w:sz w:val="20"/>
          <w:szCs w:val="20"/>
        </w:rPr>
        <w:t xml:space="preserve"> - Distinguished Graduate</w:t>
      </w:r>
      <w:r w:rsidRPr="00A30F6C">
        <w:rPr>
          <w:rFonts w:ascii="Arial" w:hAnsi="Arial" w:cs="Arial"/>
          <w:sz w:val="20"/>
          <w:szCs w:val="20"/>
        </w:rPr>
        <w:t>)</w:t>
      </w:r>
      <w:r w:rsidRPr="00A30F6C">
        <w:rPr>
          <w:rFonts w:ascii="Arial" w:hAnsi="Arial" w:cs="Arial"/>
          <w:sz w:val="20"/>
          <w:szCs w:val="20"/>
        </w:rPr>
        <w:tab/>
        <w:t>2004</w:t>
      </w:r>
    </w:p>
    <w:p w:rsidR="00A41F0A" w:rsidRPr="006C1360" w:rsidRDefault="00A41F0A" w:rsidP="00B37479">
      <w:pPr>
        <w:pStyle w:val="ListParagraph"/>
        <w:tabs>
          <w:tab w:val="left" w:pos="-3510"/>
          <w:tab w:val="left" w:pos="81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A41F0A" w:rsidRDefault="00A41F0A" w:rsidP="00B37479">
      <w:pPr>
        <w:pStyle w:val="ListParagraph"/>
        <w:widowControl w:val="0"/>
        <w:tabs>
          <w:tab w:val="left" w:pos="21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A50163" w:rsidRPr="00A50163" w:rsidRDefault="00A50163" w:rsidP="00B37479">
      <w:pPr>
        <w:pStyle w:val="ListParagraph"/>
        <w:widowControl w:val="0"/>
        <w:tabs>
          <w:tab w:val="left" w:pos="216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50163">
        <w:rPr>
          <w:rFonts w:ascii="Arial" w:hAnsi="Arial" w:cs="Arial"/>
          <w:b/>
          <w:sz w:val="20"/>
          <w:szCs w:val="20"/>
        </w:rPr>
        <w:t>AIR FORCE SPECIALTY CODES AWARDED</w:t>
      </w:r>
    </w:p>
    <w:p w:rsidR="00A50163" w:rsidRDefault="00A50163" w:rsidP="00B37479">
      <w:pPr>
        <w:pStyle w:val="ListParagraph"/>
        <w:widowControl w:val="0"/>
        <w:tabs>
          <w:tab w:val="left" w:pos="630"/>
          <w:tab w:val="left" w:pos="2160"/>
          <w:tab w:val="left" w:pos="864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50163" w:rsidRPr="00A30F6C" w:rsidRDefault="00A50163" w:rsidP="00B37479">
      <w:pPr>
        <w:tabs>
          <w:tab w:val="left" w:pos="2160"/>
          <w:tab w:val="left" w:pos="86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1N071 - </w:t>
      </w:r>
      <w:r w:rsidRPr="00A30F6C">
        <w:rPr>
          <w:rFonts w:ascii="Arial" w:hAnsi="Arial" w:cs="Arial"/>
          <w:sz w:val="20"/>
          <w:szCs w:val="20"/>
        </w:rPr>
        <w:t xml:space="preserve">Intelligence </w:t>
      </w:r>
      <w:r>
        <w:rPr>
          <w:rFonts w:ascii="Arial" w:hAnsi="Arial" w:cs="Arial"/>
          <w:sz w:val="20"/>
          <w:szCs w:val="20"/>
        </w:rPr>
        <w:t>Operations Craftsman</w:t>
      </w:r>
      <w:r w:rsidRPr="00A30F6C">
        <w:rPr>
          <w:rFonts w:ascii="Arial" w:hAnsi="Arial" w:cs="Arial"/>
          <w:sz w:val="20"/>
          <w:szCs w:val="20"/>
        </w:rPr>
        <w:tab/>
        <w:t>2007-Present</w:t>
      </w:r>
    </w:p>
    <w:p w:rsidR="00A50163" w:rsidRPr="00A30F6C" w:rsidRDefault="00A50163" w:rsidP="00B37479">
      <w:pPr>
        <w:tabs>
          <w:tab w:val="left" w:pos="0"/>
          <w:tab w:val="left" w:pos="2160"/>
          <w:tab w:val="left" w:pos="86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3C271</w:t>
      </w:r>
      <w:r>
        <w:rPr>
          <w:rFonts w:ascii="Arial" w:hAnsi="Arial" w:cs="Arial"/>
          <w:sz w:val="20"/>
          <w:szCs w:val="20"/>
        </w:rPr>
        <w:t xml:space="preserve"> - </w:t>
      </w:r>
      <w:r w:rsidRPr="00A30F6C">
        <w:rPr>
          <w:rFonts w:ascii="Arial" w:hAnsi="Arial" w:cs="Arial"/>
          <w:sz w:val="20"/>
          <w:szCs w:val="20"/>
        </w:rPr>
        <w:t>Communications Infrastructure</w:t>
      </w:r>
      <w:r>
        <w:rPr>
          <w:rFonts w:ascii="Arial" w:hAnsi="Arial" w:cs="Arial"/>
          <w:sz w:val="20"/>
          <w:szCs w:val="20"/>
        </w:rPr>
        <w:t xml:space="preserve"> Craftsman</w:t>
      </w:r>
      <w:r w:rsidRPr="00A30F6C">
        <w:rPr>
          <w:rFonts w:ascii="Arial" w:hAnsi="Arial" w:cs="Arial"/>
          <w:sz w:val="20"/>
          <w:szCs w:val="20"/>
        </w:rPr>
        <w:tab/>
        <w:t>2004-2007</w:t>
      </w:r>
    </w:p>
    <w:p w:rsidR="00A50163" w:rsidRPr="00A30F6C" w:rsidRDefault="00A50163" w:rsidP="00B37479">
      <w:pPr>
        <w:pStyle w:val="ListParagraph"/>
        <w:widowControl w:val="0"/>
        <w:tabs>
          <w:tab w:val="left" w:pos="-1260"/>
          <w:tab w:val="left" w:pos="-11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2A671</w:t>
      </w:r>
      <w:r>
        <w:rPr>
          <w:rFonts w:ascii="Arial" w:hAnsi="Arial" w:cs="Arial"/>
          <w:sz w:val="20"/>
          <w:szCs w:val="20"/>
        </w:rPr>
        <w:t xml:space="preserve"> - </w:t>
      </w:r>
      <w:r w:rsidRPr="00A30F6C">
        <w:rPr>
          <w:rFonts w:ascii="Arial" w:hAnsi="Arial" w:cs="Arial"/>
          <w:sz w:val="20"/>
          <w:szCs w:val="20"/>
        </w:rPr>
        <w:t xml:space="preserve">Aircraft Fuel Systems </w:t>
      </w:r>
      <w:r>
        <w:rPr>
          <w:rFonts w:ascii="Arial" w:hAnsi="Arial" w:cs="Arial"/>
          <w:sz w:val="20"/>
          <w:szCs w:val="20"/>
        </w:rPr>
        <w:t>Craftsman</w:t>
      </w:r>
      <w:r w:rsidRPr="00A30F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0F6C">
        <w:rPr>
          <w:rFonts w:ascii="Arial" w:hAnsi="Arial" w:cs="Arial"/>
          <w:sz w:val="20"/>
          <w:szCs w:val="20"/>
        </w:rPr>
        <w:t>1997-2004</w:t>
      </w:r>
    </w:p>
    <w:p w:rsidR="006C6019" w:rsidRDefault="006C6019" w:rsidP="00B37479">
      <w:pPr>
        <w:pStyle w:val="ListParagraph"/>
        <w:tabs>
          <w:tab w:val="left" w:pos="21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C475E" w:rsidRDefault="006C6019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CIVILIAN </w:t>
      </w:r>
      <w:r w:rsidRPr="00A30F6C">
        <w:rPr>
          <w:rFonts w:ascii="Arial" w:hAnsi="Arial" w:cs="Arial"/>
          <w:b/>
          <w:sz w:val="20"/>
          <w:szCs w:val="20"/>
        </w:rPr>
        <w:t>EDUCATION</w:t>
      </w:r>
      <w:r w:rsidR="00A41F0A">
        <w:rPr>
          <w:rFonts w:ascii="Arial" w:hAnsi="Arial" w:cs="Arial"/>
          <w:b/>
          <w:sz w:val="20"/>
          <w:szCs w:val="20"/>
        </w:rPr>
        <w:t xml:space="preserve"> &amp; CERTIFICATIONS</w:t>
      </w:r>
    </w:p>
    <w:p w:rsidR="00A41F0A" w:rsidRDefault="00A41F0A" w:rsidP="00B37479">
      <w:pPr>
        <w:pStyle w:val="ListParagraph"/>
        <w:widowControl w:val="0"/>
        <w:tabs>
          <w:tab w:val="left" w:pos="2160"/>
          <w:tab w:val="left" w:pos="864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A41F0A" w:rsidRDefault="00A41F0A" w:rsidP="00B37479">
      <w:pPr>
        <w:pStyle w:val="ListParagraph"/>
        <w:tabs>
          <w:tab w:val="left" w:pos="-1350"/>
          <w:tab w:val="left" w:pos="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C1360">
        <w:rPr>
          <w:rFonts w:ascii="Arial" w:hAnsi="Arial" w:cs="Arial"/>
          <w:sz w:val="20"/>
          <w:szCs w:val="20"/>
        </w:rPr>
        <w:t>COMPTIA certified Security 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2010</w:t>
      </w:r>
    </w:p>
    <w:p w:rsidR="004C475E" w:rsidRDefault="004C475E" w:rsidP="00B37479">
      <w:pPr>
        <w:pStyle w:val="ListParagraph"/>
        <w:widowControl w:val="0"/>
        <w:tabs>
          <w:tab w:val="left" w:pos="0"/>
          <w:tab w:val="left" w:pos="2160"/>
          <w:tab w:val="lef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1F0A" w:rsidRDefault="006C6019" w:rsidP="00B37479">
      <w:pPr>
        <w:pStyle w:val="ListParagraph"/>
        <w:widowControl w:val="0"/>
        <w:tabs>
          <w:tab w:val="left" w:pos="0"/>
          <w:tab w:val="left" w:pos="63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University of Maryland</w:t>
      </w:r>
      <w:r w:rsidRPr="00A30F6C">
        <w:rPr>
          <w:rFonts w:ascii="Arial" w:hAnsi="Arial" w:cs="Arial"/>
          <w:sz w:val="20"/>
          <w:szCs w:val="20"/>
        </w:rPr>
        <w:tab/>
      </w:r>
    </w:p>
    <w:p w:rsidR="006C6019" w:rsidRDefault="00B37479" w:rsidP="00B37479">
      <w:pPr>
        <w:pStyle w:val="ListParagraph"/>
        <w:widowControl w:val="0"/>
        <w:tabs>
          <w:tab w:val="left" w:pos="0"/>
          <w:tab w:val="left" w:pos="63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6019" w:rsidRPr="00A30F6C">
        <w:rPr>
          <w:rFonts w:ascii="Arial" w:hAnsi="Arial" w:cs="Arial"/>
          <w:sz w:val="20"/>
          <w:szCs w:val="20"/>
        </w:rPr>
        <w:t xml:space="preserve">- </w:t>
      </w:r>
      <w:r w:rsidR="00A41F0A">
        <w:rPr>
          <w:rFonts w:ascii="Arial" w:hAnsi="Arial" w:cs="Arial"/>
          <w:sz w:val="20"/>
          <w:szCs w:val="20"/>
        </w:rPr>
        <w:t xml:space="preserve"> </w:t>
      </w:r>
      <w:r w:rsidR="006C6019" w:rsidRPr="00A30F6C">
        <w:rPr>
          <w:rFonts w:ascii="Arial" w:hAnsi="Arial" w:cs="Arial"/>
          <w:sz w:val="20"/>
          <w:szCs w:val="20"/>
        </w:rPr>
        <w:t xml:space="preserve">Minor in Wireless Technologies (Credits </w:t>
      </w:r>
      <w:r w:rsidR="004D3A60">
        <w:rPr>
          <w:rFonts w:ascii="Arial" w:hAnsi="Arial" w:cs="Arial"/>
          <w:sz w:val="20"/>
          <w:szCs w:val="20"/>
        </w:rPr>
        <w:t>c</w:t>
      </w:r>
      <w:r w:rsidR="006C6019" w:rsidRPr="00A30F6C">
        <w:rPr>
          <w:rFonts w:ascii="Arial" w:hAnsi="Arial" w:cs="Arial"/>
          <w:sz w:val="20"/>
          <w:szCs w:val="20"/>
        </w:rPr>
        <w:t>ompleted)</w:t>
      </w:r>
      <w:r w:rsidR="006C6019" w:rsidRPr="00A30F6C">
        <w:rPr>
          <w:rFonts w:ascii="Arial" w:hAnsi="Arial" w:cs="Arial"/>
          <w:sz w:val="20"/>
          <w:szCs w:val="20"/>
        </w:rPr>
        <w:tab/>
        <w:t>2007</w:t>
      </w:r>
    </w:p>
    <w:p w:rsidR="006C6019" w:rsidRDefault="00B37479" w:rsidP="00B37479">
      <w:pPr>
        <w:pStyle w:val="ListParagraph"/>
        <w:tabs>
          <w:tab w:val="left" w:pos="-1170"/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41F0A">
        <w:rPr>
          <w:rFonts w:ascii="Arial" w:hAnsi="Arial" w:cs="Arial"/>
          <w:sz w:val="20"/>
          <w:szCs w:val="20"/>
        </w:rPr>
        <w:t xml:space="preserve">-  </w:t>
      </w:r>
      <w:r w:rsidR="00A41F0A" w:rsidRPr="00A30F6C">
        <w:rPr>
          <w:rFonts w:ascii="Arial" w:hAnsi="Arial" w:cs="Arial"/>
          <w:sz w:val="20"/>
          <w:szCs w:val="20"/>
        </w:rPr>
        <w:t>B.S. in Computer Science (80 of 120 credits completed)</w:t>
      </w:r>
      <w:r w:rsidR="00A41F0A" w:rsidRPr="00A30F6C">
        <w:rPr>
          <w:rFonts w:ascii="Arial" w:hAnsi="Arial" w:cs="Arial"/>
          <w:sz w:val="20"/>
          <w:szCs w:val="20"/>
        </w:rPr>
        <w:tab/>
      </w:r>
      <w:r w:rsidR="00AE2DFE">
        <w:rPr>
          <w:rFonts w:ascii="Arial" w:hAnsi="Arial" w:cs="Arial"/>
          <w:sz w:val="20"/>
          <w:szCs w:val="20"/>
        </w:rPr>
        <w:tab/>
      </w:r>
      <w:r w:rsidR="00AE2DFE">
        <w:rPr>
          <w:rFonts w:ascii="Arial" w:hAnsi="Arial" w:cs="Arial"/>
          <w:sz w:val="20"/>
          <w:szCs w:val="20"/>
        </w:rPr>
        <w:tab/>
      </w:r>
      <w:r w:rsidR="00AE2DFE">
        <w:rPr>
          <w:rFonts w:ascii="Arial" w:hAnsi="Arial" w:cs="Arial"/>
          <w:sz w:val="20"/>
          <w:szCs w:val="20"/>
        </w:rPr>
        <w:tab/>
        <w:t>2004-Present</w:t>
      </w:r>
    </w:p>
    <w:p w:rsidR="00AE2DFE" w:rsidRDefault="00AE2DFE" w:rsidP="00B37479">
      <w:pPr>
        <w:pStyle w:val="ListParagraph"/>
        <w:tabs>
          <w:tab w:val="left" w:pos="-1170"/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C475E" w:rsidRDefault="006C6019" w:rsidP="00B37479">
      <w:pPr>
        <w:pStyle w:val="ListParagraph"/>
        <w:tabs>
          <w:tab w:val="left" w:pos="216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 SKILLS</w:t>
      </w:r>
      <w:r w:rsidR="00384029" w:rsidRPr="00A30F6C">
        <w:rPr>
          <w:rFonts w:ascii="Arial" w:hAnsi="Arial" w:cs="Arial"/>
          <w:b/>
          <w:sz w:val="20"/>
          <w:szCs w:val="20"/>
        </w:rPr>
        <w:tab/>
      </w:r>
    </w:p>
    <w:p w:rsidR="004C475E" w:rsidRDefault="004C475E" w:rsidP="00B37479">
      <w:pPr>
        <w:pStyle w:val="ListParagraph"/>
        <w:tabs>
          <w:tab w:val="left" w:pos="21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84029" w:rsidRPr="00A30F6C" w:rsidRDefault="00384029" w:rsidP="00B37479">
      <w:pPr>
        <w:pStyle w:val="ListParagraph"/>
        <w:tabs>
          <w:tab w:val="left" w:pos="-4230"/>
          <w:tab w:val="left" w:pos="-30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French (Basic Conversational)</w:t>
      </w:r>
    </w:p>
    <w:p w:rsidR="00384029" w:rsidRPr="00A30F6C" w:rsidRDefault="00384029" w:rsidP="00B37479">
      <w:pPr>
        <w:pStyle w:val="ListParagraph"/>
        <w:tabs>
          <w:tab w:val="left" w:pos="1440"/>
          <w:tab w:val="left" w:pos="225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C475E" w:rsidRDefault="00384029" w:rsidP="00B37479">
      <w:pPr>
        <w:pStyle w:val="ListParagraph"/>
        <w:widowControl w:val="0"/>
        <w:tabs>
          <w:tab w:val="left" w:pos="2160"/>
          <w:tab w:val="left" w:pos="72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30F6C">
        <w:rPr>
          <w:rFonts w:ascii="Arial" w:hAnsi="Arial" w:cs="Arial"/>
          <w:b/>
          <w:sz w:val="20"/>
          <w:szCs w:val="20"/>
        </w:rPr>
        <w:t>PT SCORES</w:t>
      </w:r>
      <w:r w:rsidRPr="00A30F6C">
        <w:rPr>
          <w:rFonts w:ascii="Arial" w:hAnsi="Arial" w:cs="Arial"/>
          <w:b/>
          <w:sz w:val="20"/>
          <w:szCs w:val="20"/>
        </w:rPr>
        <w:tab/>
      </w:r>
    </w:p>
    <w:p w:rsidR="004C475E" w:rsidRDefault="004C475E" w:rsidP="00B37479">
      <w:pPr>
        <w:pStyle w:val="ListParagraph"/>
        <w:widowControl w:val="0"/>
        <w:tabs>
          <w:tab w:val="left" w:pos="2160"/>
          <w:tab w:val="left" w:pos="720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84029" w:rsidRPr="00A30F6C" w:rsidRDefault="00384029" w:rsidP="00B37479">
      <w:pPr>
        <w:pStyle w:val="ListParagraph"/>
        <w:widowControl w:val="0"/>
        <w:tabs>
          <w:tab w:val="left" w:pos="-4230"/>
          <w:tab w:val="left" w:pos="7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 xml:space="preserve">Oct 2011 - </w:t>
      </w:r>
      <w:r>
        <w:rPr>
          <w:rFonts w:ascii="Arial" w:hAnsi="Arial" w:cs="Arial"/>
          <w:sz w:val="20"/>
          <w:szCs w:val="20"/>
        </w:rPr>
        <w:t>97.5</w:t>
      </w:r>
      <w:r w:rsidRPr="00A30F6C">
        <w:rPr>
          <w:rFonts w:ascii="Arial" w:hAnsi="Arial" w:cs="Arial"/>
          <w:b/>
          <w:sz w:val="20"/>
          <w:szCs w:val="20"/>
        </w:rPr>
        <w:t>%</w:t>
      </w:r>
    </w:p>
    <w:p w:rsidR="00384029" w:rsidRPr="00A30F6C" w:rsidRDefault="00384029" w:rsidP="00B37479">
      <w:pPr>
        <w:pStyle w:val="ListParagraph"/>
        <w:widowControl w:val="0"/>
        <w:tabs>
          <w:tab w:val="left" w:pos="-423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Apr 2011 - 100%</w:t>
      </w:r>
    </w:p>
    <w:p w:rsidR="00384029" w:rsidRPr="00A30F6C" w:rsidRDefault="00384029" w:rsidP="00B37479">
      <w:pPr>
        <w:pStyle w:val="ListParagraph"/>
        <w:widowControl w:val="0"/>
        <w:tabs>
          <w:tab w:val="left" w:pos="-423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Apr 2010 - 97.5%</w:t>
      </w:r>
    </w:p>
    <w:p w:rsidR="00384029" w:rsidRPr="00A30F6C" w:rsidRDefault="00384029" w:rsidP="00B37479">
      <w:pPr>
        <w:pStyle w:val="ListParagraph"/>
        <w:widowControl w:val="0"/>
        <w:tabs>
          <w:tab w:val="left" w:pos="-423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Apr 2009 - 86.9%</w:t>
      </w:r>
    </w:p>
    <w:p w:rsidR="00384029" w:rsidRDefault="00384029" w:rsidP="00B37479">
      <w:pPr>
        <w:pStyle w:val="ListParagraph"/>
        <w:widowControl w:val="0"/>
        <w:tabs>
          <w:tab w:val="left" w:pos="-423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0F6C">
        <w:rPr>
          <w:rFonts w:ascii="Arial" w:hAnsi="Arial" w:cs="Arial"/>
          <w:sz w:val="20"/>
          <w:szCs w:val="20"/>
        </w:rPr>
        <w:t>Apr 2008 - 93.5%</w:t>
      </w:r>
    </w:p>
    <w:p w:rsidR="00384029" w:rsidRDefault="00384029" w:rsidP="00B37479">
      <w:pPr>
        <w:tabs>
          <w:tab w:val="left" w:pos="2160"/>
          <w:tab w:val="lef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620" w:rsidRPr="003371A7" w:rsidRDefault="003F1620" w:rsidP="00B37479">
      <w:pPr>
        <w:pStyle w:val="ListParagraph"/>
        <w:widowControl w:val="0"/>
        <w:tabs>
          <w:tab w:val="left" w:pos="72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371A7">
        <w:rPr>
          <w:rFonts w:ascii="Arial" w:hAnsi="Arial" w:cs="Arial"/>
          <w:b/>
          <w:sz w:val="20"/>
          <w:szCs w:val="20"/>
        </w:rPr>
        <w:t>AWARDS</w:t>
      </w:r>
    </w:p>
    <w:p w:rsidR="004C475E" w:rsidRDefault="004C475E" w:rsidP="00B37479">
      <w:pPr>
        <w:pStyle w:val="ListParagraph"/>
        <w:widowControl w:val="0"/>
        <w:tabs>
          <w:tab w:val="left" w:pos="2160"/>
          <w:tab w:val="left" w:pos="720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1620" w:rsidRPr="003371A7" w:rsidRDefault="003F1620" w:rsidP="00B37479">
      <w:pPr>
        <w:pStyle w:val="ListParagraph"/>
        <w:widowControl w:val="0"/>
        <w:tabs>
          <w:tab w:val="left" w:pos="-4230"/>
          <w:tab w:val="left" w:pos="-3600"/>
          <w:tab w:val="left" w:pos="-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71A7">
        <w:rPr>
          <w:rFonts w:ascii="Arial" w:hAnsi="Arial" w:cs="Arial"/>
          <w:sz w:val="20"/>
          <w:szCs w:val="20"/>
        </w:rPr>
        <w:t>2006</w:t>
      </w:r>
      <w:r w:rsidRPr="003371A7">
        <w:rPr>
          <w:rFonts w:ascii="Arial" w:hAnsi="Arial" w:cs="Arial"/>
          <w:sz w:val="20"/>
          <w:szCs w:val="20"/>
        </w:rPr>
        <w:tab/>
        <w:t xml:space="preserve">Air Force Commendation Medal </w:t>
      </w:r>
    </w:p>
    <w:p w:rsidR="003F1620" w:rsidRPr="003371A7" w:rsidRDefault="003F1620" w:rsidP="00B37479">
      <w:pPr>
        <w:pStyle w:val="ListParagraph"/>
        <w:widowControl w:val="0"/>
        <w:tabs>
          <w:tab w:val="left" w:pos="-4230"/>
          <w:tab w:val="left" w:pos="-3600"/>
          <w:tab w:val="left" w:pos="-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71A7">
        <w:rPr>
          <w:rFonts w:ascii="Arial" w:hAnsi="Arial" w:cs="Arial"/>
          <w:sz w:val="20"/>
          <w:szCs w:val="20"/>
        </w:rPr>
        <w:t>2004</w:t>
      </w:r>
      <w:r w:rsidRPr="003371A7">
        <w:rPr>
          <w:rFonts w:ascii="Arial" w:hAnsi="Arial" w:cs="Arial"/>
          <w:sz w:val="20"/>
          <w:szCs w:val="20"/>
        </w:rPr>
        <w:tab/>
        <w:t>Air Force Achievement Medal</w:t>
      </w:r>
    </w:p>
    <w:p w:rsidR="00384029" w:rsidRPr="00B37479" w:rsidRDefault="00B37479" w:rsidP="00B37479">
      <w:pPr>
        <w:pStyle w:val="ListParagraph"/>
        <w:widowControl w:val="0"/>
        <w:tabs>
          <w:tab w:val="left" w:pos="-4230"/>
          <w:tab w:val="left" w:pos="-3600"/>
          <w:tab w:val="left" w:pos="-29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2002</w:t>
      </w:r>
      <w:r>
        <w:rPr>
          <w:rFonts w:ascii="Arial" w:hAnsi="Arial" w:cs="Arial"/>
          <w:sz w:val="20"/>
          <w:szCs w:val="20"/>
        </w:rPr>
        <w:tab/>
        <w:t>Air Force Achievement Medal</w:t>
      </w:r>
    </w:p>
    <w:sectPr w:rsidR="00384029" w:rsidRPr="00B37479" w:rsidSect="00C64D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1BC"/>
    <w:multiLevelType w:val="hybridMultilevel"/>
    <w:tmpl w:val="839A5376"/>
    <w:lvl w:ilvl="0" w:tplc="CACC8F70">
      <w:start w:val="520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5B30033"/>
    <w:multiLevelType w:val="hybridMultilevel"/>
    <w:tmpl w:val="9FA63C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A6403E1"/>
    <w:multiLevelType w:val="hybridMultilevel"/>
    <w:tmpl w:val="8962FBEE"/>
    <w:lvl w:ilvl="0" w:tplc="ABA2F9BA">
      <w:start w:val="360"/>
      <w:numFmt w:val="bullet"/>
      <w:lvlText w:val="-"/>
      <w:lvlJc w:val="left"/>
      <w:pPr>
        <w:ind w:left="30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2E36792A"/>
    <w:multiLevelType w:val="hybridMultilevel"/>
    <w:tmpl w:val="363E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56D19"/>
    <w:multiLevelType w:val="hybridMultilevel"/>
    <w:tmpl w:val="2D98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D58B0"/>
    <w:multiLevelType w:val="hybridMultilevel"/>
    <w:tmpl w:val="1D6E7B5C"/>
    <w:lvl w:ilvl="0" w:tplc="CACC8F70">
      <w:start w:val="520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9225F49"/>
    <w:multiLevelType w:val="multilevel"/>
    <w:tmpl w:val="A76C6892"/>
    <w:numStyleLink w:val="Bulletedlist"/>
  </w:abstractNum>
  <w:abstractNum w:abstractNumId="8">
    <w:nsid w:val="52391A68"/>
    <w:multiLevelType w:val="hybridMultilevel"/>
    <w:tmpl w:val="A1FA89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5931044F"/>
    <w:multiLevelType w:val="hybridMultilevel"/>
    <w:tmpl w:val="E17AA5F8"/>
    <w:lvl w:ilvl="0" w:tplc="CACC8F70">
      <w:start w:val="520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AF242D5"/>
    <w:multiLevelType w:val="hybridMultilevel"/>
    <w:tmpl w:val="4D8ED33A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>
    <w:nsid w:val="5E506D72"/>
    <w:multiLevelType w:val="hybridMultilevel"/>
    <w:tmpl w:val="8AA687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0A562EB"/>
    <w:multiLevelType w:val="hybridMultilevel"/>
    <w:tmpl w:val="CA7688F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2988A7CE">
      <w:numFmt w:val="bullet"/>
      <w:lvlText w:val="•"/>
      <w:lvlJc w:val="left"/>
      <w:pPr>
        <w:ind w:left="3960" w:hanging="54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>
    <w:nsid w:val="672C504A"/>
    <w:multiLevelType w:val="hybridMultilevel"/>
    <w:tmpl w:val="2940F6EC"/>
    <w:lvl w:ilvl="0" w:tplc="CACC8F70">
      <w:start w:val="520"/>
      <w:numFmt w:val="bullet"/>
      <w:lvlText w:val="-"/>
      <w:lvlJc w:val="left"/>
      <w:pPr>
        <w:ind w:left="27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6BE21906"/>
    <w:multiLevelType w:val="hybridMultilevel"/>
    <w:tmpl w:val="7E366D7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A08"/>
    <w:rsid w:val="00000E23"/>
    <w:rsid w:val="000022C0"/>
    <w:rsid w:val="0002228E"/>
    <w:rsid w:val="000241F3"/>
    <w:rsid w:val="000357EE"/>
    <w:rsid w:val="00042315"/>
    <w:rsid w:val="00042517"/>
    <w:rsid w:val="00043EA1"/>
    <w:rsid w:val="0005351B"/>
    <w:rsid w:val="00057C1D"/>
    <w:rsid w:val="00060FA9"/>
    <w:rsid w:val="00064293"/>
    <w:rsid w:val="00065F92"/>
    <w:rsid w:val="00071521"/>
    <w:rsid w:val="00075054"/>
    <w:rsid w:val="00076398"/>
    <w:rsid w:val="00076CCB"/>
    <w:rsid w:val="000821B4"/>
    <w:rsid w:val="00086A42"/>
    <w:rsid w:val="00090C63"/>
    <w:rsid w:val="000973F0"/>
    <w:rsid w:val="000B44F9"/>
    <w:rsid w:val="000B60E4"/>
    <w:rsid w:val="000B6CB9"/>
    <w:rsid w:val="000B6FF7"/>
    <w:rsid w:val="000C0C2C"/>
    <w:rsid w:val="000D0108"/>
    <w:rsid w:val="000D0D82"/>
    <w:rsid w:val="000E0EF6"/>
    <w:rsid w:val="000E76DF"/>
    <w:rsid w:val="000F3916"/>
    <w:rsid w:val="000F5963"/>
    <w:rsid w:val="00107732"/>
    <w:rsid w:val="00111DE9"/>
    <w:rsid w:val="00112495"/>
    <w:rsid w:val="001126E7"/>
    <w:rsid w:val="00112EF1"/>
    <w:rsid w:val="001156B0"/>
    <w:rsid w:val="00121162"/>
    <w:rsid w:val="00126DEF"/>
    <w:rsid w:val="001302AA"/>
    <w:rsid w:val="00131667"/>
    <w:rsid w:val="001347D2"/>
    <w:rsid w:val="00144BE1"/>
    <w:rsid w:val="001506D8"/>
    <w:rsid w:val="0015210D"/>
    <w:rsid w:val="001572B9"/>
    <w:rsid w:val="00162D40"/>
    <w:rsid w:val="00170CBC"/>
    <w:rsid w:val="00175090"/>
    <w:rsid w:val="00176B0E"/>
    <w:rsid w:val="001845E6"/>
    <w:rsid w:val="00192E30"/>
    <w:rsid w:val="001A079F"/>
    <w:rsid w:val="001A0886"/>
    <w:rsid w:val="001B07F1"/>
    <w:rsid w:val="001D2C78"/>
    <w:rsid w:val="001D5A08"/>
    <w:rsid w:val="001E6C74"/>
    <w:rsid w:val="001F00FD"/>
    <w:rsid w:val="001F09A7"/>
    <w:rsid w:val="00203BD9"/>
    <w:rsid w:val="00204510"/>
    <w:rsid w:val="002051A4"/>
    <w:rsid w:val="00246DBC"/>
    <w:rsid w:val="002475DE"/>
    <w:rsid w:val="0026688C"/>
    <w:rsid w:val="00273F86"/>
    <w:rsid w:val="00274B9D"/>
    <w:rsid w:val="00295D42"/>
    <w:rsid w:val="00296D5B"/>
    <w:rsid w:val="002A03A5"/>
    <w:rsid w:val="002A1974"/>
    <w:rsid w:val="002A2713"/>
    <w:rsid w:val="002A3E60"/>
    <w:rsid w:val="002A6B83"/>
    <w:rsid w:val="002C4611"/>
    <w:rsid w:val="002D0342"/>
    <w:rsid w:val="002D1BEC"/>
    <w:rsid w:val="002D6B3B"/>
    <w:rsid w:val="002D6DF8"/>
    <w:rsid w:val="002E2170"/>
    <w:rsid w:val="002E7A92"/>
    <w:rsid w:val="002F5C9E"/>
    <w:rsid w:val="00307CF9"/>
    <w:rsid w:val="003349D6"/>
    <w:rsid w:val="00334D75"/>
    <w:rsid w:val="003371A7"/>
    <w:rsid w:val="003506B8"/>
    <w:rsid w:val="00350FE3"/>
    <w:rsid w:val="0035355F"/>
    <w:rsid w:val="00363E52"/>
    <w:rsid w:val="00366FFE"/>
    <w:rsid w:val="00367DCA"/>
    <w:rsid w:val="003801A4"/>
    <w:rsid w:val="00384029"/>
    <w:rsid w:val="00393ED6"/>
    <w:rsid w:val="00396D6A"/>
    <w:rsid w:val="003A05EF"/>
    <w:rsid w:val="003A08B9"/>
    <w:rsid w:val="003A48C7"/>
    <w:rsid w:val="003B0A2B"/>
    <w:rsid w:val="003B1A53"/>
    <w:rsid w:val="003B1E33"/>
    <w:rsid w:val="003B28C6"/>
    <w:rsid w:val="003B3805"/>
    <w:rsid w:val="003C513E"/>
    <w:rsid w:val="003D0DB1"/>
    <w:rsid w:val="003D3BAA"/>
    <w:rsid w:val="003E049B"/>
    <w:rsid w:val="003F1620"/>
    <w:rsid w:val="003F3423"/>
    <w:rsid w:val="00400874"/>
    <w:rsid w:val="00403B7C"/>
    <w:rsid w:val="00410205"/>
    <w:rsid w:val="004134E3"/>
    <w:rsid w:val="00415BDA"/>
    <w:rsid w:val="004261D5"/>
    <w:rsid w:val="004308F9"/>
    <w:rsid w:val="00431BEA"/>
    <w:rsid w:val="0043389F"/>
    <w:rsid w:val="00434309"/>
    <w:rsid w:val="00434697"/>
    <w:rsid w:val="00442EBB"/>
    <w:rsid w:val="00452825"/>
    <w:rsid w:val="00460A29"/>
    <w:rsid w:val="0046215D"/>
    <w:rsid w:val="00462C07"/>
    <w:rsid w:val="004648F2"/>
    <w:rsid w:val="004770D4"/>
    <w:rsid w:val="00477BBD"/>
    <w:rsid w:val="00482C23"/>
    <w:rsid w:val="004916A9"/>
    <w:rsid w:val="004932E1"/>
    <w:rsid w:val="004A2BE9"/>
    <w:rsid w:val="004C475E"/>
    <w:rsid w:val="004C7571"/>
    <w:rsid w:val="004D0B96"/>
    <w:rsid w:val="004D18AD"/>
    <w:rsid w:val="004D3A60"/>
    <w:rsid w:val="004D75AB"/>
    <w:rsid w:val="004F0186"/>
    <w:rsid w:val="004F765D"/>
    <w:rsid w:val="005021D1"/>
    <w:rsid w:val="005057B0"/>
    <w:rsid w:val="00505FCB"/>
    <w:rsid w:val="0050655F"/>
    <w:rsid w:val="00512AC3"/>
    <w:rsid w:val="00524820"/>
    <w:rsid w:val="005311FD"/>
    <w:rsid w:val="00535C7D"/>
    <w:rsid w:val="0055440D"/>
    <w:rsid w:val="00573067"/>
    <w:rsid w:val="00585D6C"/>
    <w:rsid w:val="005927EC"/>
    <w:rsid w:val="005A3533"/>
    <w:rsid w:val="005B7A5F"/>
    <w:rsid w:val="005C21E7"/>
    <w:rsid w:val="005C5487"/>
    <w:rsid w:val="005D1202"/>
    <w:rsid w:val="005E48BE"/>
    <w:rsid w:val="005E5C9E"/>
    <w:rsid w:val="005F2B48"/>
    <w:rsid w:val="005F3193"/>
    <w:rsid w:val="005F4B8B"/>
    <w:rsid w:val="005F72BF"/>
    <w:rsid w:val="00621DF5"/>
    <w:rsid w:val="00624217"/>
    <w:rsid w:val="0065121A"/>
    <w:rsid w:val="00651FC7"/>
    <w:rsid w:val="00663E69"/>
    <w:rsid w:val="00666B73"/>
    <w:rsid w:val="00673065"/>
    <w:rsid w:val="006842CD"/>
    <w:rsid w:val="00686518"/>
    <w:rsid w:val="006964A0"/>
    <w:rsid w:val="006A4074"/>
    <w:rsid w:val="006A44FA"/>
    <w:rsid w:val="006B26A0"/>
    <w:rsid w:val="006B6155"/>
    <w:rsid w:val="006B6C6C"/>
    <w:rsid w:val="006B6FF8"/>
    <w:rsid w:val="006C1360"/>
    <w:rsid w:val="006C15EB"/>
    <w:rsid w:val="006C6019"/>
    <w:rsid w:val="006C7E2C"/>
    <w:rsid w:val="006D3FE8"/>
    <w:rsid w:val="006D6129"/>
    <w:rsid w:val="006D7244"/>
    <w:rsid w:val="006F3A4D"/>
    <w:rsid w:val="006F42BD"/>
    <w:rsid w:val="006F4ED0"/>
    <w:rsid w:val="006F781C"/>
    <w:rsid w:val="00700F2B"/>
    <w:rsid w:val="007029CE"/>
    <w:rsid w:val="00707513"/>
    <w:rsid w:val="00707F2E"/>
    <w:rsid w:val="00717DA7"/>
    <w:rsid w:val="00731DB7"/>
    <w:rsid w:val="00734810"/>
    <w:rsid w:val="0073711F"/>
    <w:rsid w:val="00740337"/>
    <w:rsid w:val="00740DC1"/>
    <w:rsid w:val="00751A36"/>
    <w:rsid w:val="00754FDE"/>
    <w:rsid w:val="0075798D"/>
    <w:rsid w:val="00761D5C"/>
    <w:rsid w:val="0076320E"/>
    <w:rsid w:val="00765129"/>
    <w:rsid w:val="00765C29"/>
    <w:rsid w:val="0076725E"/>
    <w:rsid w:val="00780844"/>
    <w:rsid w:val="007820EE"/>
    <w:rsid w:val="007A3363"/>
    <w:rsid w:val="007A6FEB"/>
    <w:rsid w:val="007B6765"/>
    <w:rsid w:val="007B6D36"/>
    <w:rsid w:val="007C14FE"/>
    <w:rsid w:val="007D110A"/>
    <w:rsid w:val="007D220D"/>
    <w:rsid w:val="007E579D"/>
    <w:rsid w:val="00810DF4"/>
    <w:rsid w:val="00815A45"/>
    <w:rsid w:val="008161BF"/>
    <w:rsid w:val="0083470D"/>
    <w:rsid w:val="00834D6B"/>
    <w:rsid w:val="00835376"/>
    <w:rsid w:val="00844D8D"/>
    <w:rsid w:val="00846519"/>
    <w:rsid w:val="008521BF"/>
    <w:rsid w:val="00861241"/>
    <w:rsid w:val="00872761"/>
    <w:rsid w:val="00875515"/>
    <w:rsid w:val="0089500E"/>
    <w:rsid w:val="008A4FD0"/>
    <w:rsid w:val="008B2294"/>
    <w:rsid w:val="008D467C"/>
    <w:rsid w:val="008D6C7C"/>
    <w:rsid w:val="008D6FE6"/>
    <w:rsid w:val="008E418F"/>
    <w:rsid w:val="008F10EA"/>
    <w:rsid w:val="008F1894"/>
    <w:rsid w:val="008F3591"/>
    <w:rsid w:val="008F74EA"/>
    <w:rsid w:val="00900C7F"/>
    <w:rsid w:val="0090435B"/>
    <w:rsid w:val="0090626C"/>
    <w:rsid w:val="00912D83"/>
    <w:rsid w:val="00915680"/>
    <w:rsid w:val="009229E4"/>
    <w:rsid w:val="00932576"/>
    <w:rsid w:val="00935483"/>
    <w:rsid w:val="00942154"/>
    <w:rsid w:val="00952EDB"/>
    <w:rsid w:val="00976A5A"/>
    <w:rsid w:val="009816AE"/>
    <w:rsid w:val="0098435C"/>
    <w:rsid w:val="00984FFE"/>
    <w:rsid w:val="009943A3"/>
    <w:rsid w:val="00995089"/>
    <w:rsid w:val="009B6C19"/>
    <w:rsid w:val="009C5BD7"/>
    <w:rsid w:val="009D69E3"/>
    <w:rsid w:val="009E108B"/>
    <w:rsid w:val="009E1347"/>
    <w:rsid w:val="009E3D98"/>
    <w:rsid w:val="009E5492"/>
    <w:rsid w:val="009F7975"/>
    <w:rsid w:val="00A012B0"/>
    <w:rsid w:val="00A038CE"/>
    <w:rsid w:val="00A055DB"/>
    <w:rsid w:val="00A11211"/>
    <w:rsid w:val="00A13EB0"/>
    <w:rsid w:val="00A16BF3"/>
    <w:rsid w:val="00A20B81"/>
    <w:rsid w:val="00A23DCE"/>
    <w:rsid w:val="00A265D0"/>
    <w:rsid w:val="00A26EFD"/>
    <w:rsid w:val="00A279C7"/>
    <w:rsid w:val="00A30F6C"/>
    <w:rsid w:val="00A32D1F"/>
    <w:rsid w:val="00A41F0A"/>
    <w:rsid w:val="00A4265A"/>
    <w:rsid w:val="00A473D0"/>
    <w:rsid w:val="00A50163"/>
    <w:rsid w:val="00A61516"/>
    <w:rsid w:val="00A73CF2"/>
    <w:rsid w:val="00A74079"/>
    <w:rsid w:val="00A76D94"/>
    <w:rsid w:val="00A77093"/>
    <w:rsid w:val="00AA29EF"/>
    <w:rsid w:val="00AA3A83"/>
    <w:rsid w:val="00AA7F3C"/>
    <w:rsid w:val="00AB7148"/>
    <w:rsid w:val="00AB75FA"/>
    <w:rsid w:val="00AC6F9F"/>
    <w:rsid w:val="00AD2128"/>
    <w:rsid w:val="00AD39E4"/>
    <w:rsid w:val="00AD54F7"/>
    <w:rsid w:val="00AE2DFE"/>
    <w:rsid w:val="00AE386A"/>
    <w:rsid w:val="00AE6187"/>
    <w:rsid w:val="00B27501"/>
    <w:rsid w:val="00B32A6F"/>
    <w:rsid w:val="00B37479"/>
    <w:rsid w:val="00B400C9"/>
    <w:rsid w:val="00B414DB"/>
    <w:rsid w:val="00B43CE7"/>
    <w:rsid w:val="00B524A8"/>
    <w:rsid w:val="00B539EB"/>
    <w:rsid w:val="00B53E06"/>
    <w:rsid w:val="00B57F36"/>
    <w:rsid w:val="00B61C3C"/>
    <w:rsid w:val="00B6254B"/>
    <w:rsid w:val="00B77A46"/>
    <w:rsid w:val="00B77A88"/>
    <w:rsid w:val="00B8104E"/>
    <w:rsid w:val="00B84227"/>
    <w:rsid w:val="00B849B2"/>
    <w:rsid w:val="00B87CC9"/>
    <w:rsid w:val="00BA52C1"/>
    <w:rsid w:val="00BB4A38"/>
    <w:rsid w:val="00BC4CBB"/>
    <w:rsid w:val="00BD4D1B"/>
    <w:rsid w:val="00C04613"/>
    <w:rsid w:val="00C10A3D"/>
    <w:rsid w:val="00C20B38"/>
    <w:rsid w:val="00C36C73"/>
    <w:rsid w:val="00C44AF2"/>
    <w:rsid w:val="00C50A09"/>
    <w:rsid w:val="00C522AA"/>
    <w:rsid w:val="00C60C11"/>
    <w:rsid w:val="00C64DB2"/>
    <w:rsid w:val="00C7005B"/>
    <w:rsid w:val="00C75BB0"/>
    <w:rsid w:val="00C8053C"/>
    <w:rsid w:val="00C93C6C"/>
    <w:rsid w:val="00C971DD"/>
    <w:rsid w:val="00CA302E"/>
    <w:rsid w:val="00CA6843"/>
    <w:rsid w:val="00CA77D3"/>
    <w:rsid w:val="00CB6C32"/>
    <w:rsid w:val="00CC0E7D"/>
    <w:rsid w:val="00CC436C"/>
    <w:rsid w:val="00CD3B81"/>
    <w:rsid w:val="00CD3E17"/>
    <w:rsid w:val="00D06765"/>
    <w:rsid w:val="00D20D64"/>
    <w:rsid w:val="00D22F6A"/>
    <w:rsid w:val="00D3208A"/>
    <w:rsid w:val="00D346CE"/>
    <w:rsid w:val="00D403FC"/>
    <w:rsid w:val="00D404B3"/>
    <w:rsid w:val="00D437A2"/>
    <w:rsid w:val="00D43EAA"/>
    <w:rsid w:val="00D5408A"/>
    <w:rsid w:val="00D5447E"/>
    <w:rsid w:val="00D573F1"/>
    <w:rsid w:val="00D678B7"/>
    <w:rsid w:val="00D741E6"/>
    <w:rsid w:val="00D764A3"/>
    <w:rsid w:val="00D76AD0"/>
    <w:rsid w:val="00D77857"/>
    <w:rsid w:val="00D82A22"/>
    <w:rsid w:val="00D83124"/>
    <w:rsid w:val="00D90152"/>
    <w:rsid w:val="00DB2378"/>
    <w:rsid w:val="00DB6C64"/>
    <w:rsid w:val="00DC0337"/>
    <w:rsid w:val="00DC3DB2"/>
    <w:rsid w:val="00DD3CAB"/>
    <w:rsid w:val="00DD47D9"/>
    <w:rsid w:val="00DD4E21"/>
    <w:rsid w:val="00DD6A3B"/>
    <w:rsid w:val="00DE2A5A"/>
    <w:rsid w:val="00DF1AE1"/>
    <w:rsid w:val="00DF6B12"/>
    <w:rsid w:val="00E01C26"/>
    <w:rsid w:val="00E06085"/>
    <w:rsid w:val="00E070F4"/>
    <w:rsid w:val="00E15E5B"/>
    <w:rsid w:val="00E2007C"/>
    <w:rsid w:val="00E32AA8"/>
    <w:rsid w:val="00E343F5"/>
    <w:rsid w:val="00E366D4"/>
    <w:rsid w:val="00E36EBD"/>
    <w:rsid w:val="00E41E49"/>
    <w:rsid w:val="00E4414D"/>
    <w:rsid w:val="00E52BA4"/>
    <w:rsid w:val="00E54A79"/>
    <w:rsid w:val="00E55D8D"/>
    <w:rsid w:val="00E5737F"/>
    <w:rsid w:val="00E62311"/>
    <w:rsid w:val="00E628B9"/>
    <w:rsid w:val="00E72BE2"/>
    <w:rsid w:val="00E77336"/>
    <w:rsid w:val="00E82545"/>
    <w:rsid w:val="00E83088"/>
    <w:rsid w:val="00E87821"/>
    <w:rsid w:val="00E92B22"/>
    <w:rsid w:val="00E92DE3"/>
    <w:rsid w:val="00E93801"/>
    <w:rsid w:val="00E93A78"/>
    <w:rsid w:val="00E94F73"/>
    <w:rsid w:val="00EA4BA3"/>
    <w:rsid w:val="00EC5313"/>
    <w:rsid w:val="00ED61A3"/>
    <w:rsid w:val="00ED6404"/>
    <w:rsid w:val="00EE5951"/>
    <w:rsid w:val="00EF711F"/>
    <w:rsid w:val="00F03778"/>
    <w:rsid w:val="00F0640F"/>
    <w:rsid w:val="00F10093"/>
    <w:rsid w:val="00F10FFE"/>
    <w:rsid w:val="00F1585A"/>
    <w:rsid w:val="00F16517"/>
    <w:rsid w:val="00F30951"/>
    <w:rsid w:val="00F3702D"/>
    <w:rsid w:val="00F37D22"/>
    <w:rsid w:val="00F440F3"/>
    <w:rsid w:val="00F45E57"/>
    <w:rsid w:val="00F649D8"/>
    <w:rsid w:val="00F71528"/>
    <w:rsid w:val="00F83C73"/>
    <w:rsid w:val="00F87C33"/>
    <w:rsid w:val="00F94FF6"/>
    <w:rsid w:val="00FA0BC4"/>
    <w:rsid w:val="00FA206A"/>
    <w:rsid w:val="00FB78B1"/>
    <w:rsid w:val="00FC30EF"/>
    <w:rsid w:val="00FC5BC8"/>
    <w:rsid w:val="00FE647B"/>
    <w:rsid w:val="00FF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A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D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D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D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DC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DCA"/>
    <w:pPr>
      <w:spacing w:before="240" w:after="60"/>
      <w:outlineLvl w:val="5"/>
    </w:pPr>
    <w:rPr>
      <w:b/>
      <w:bCs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DCA"/>
    <w:p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DCA"/>
    <w:p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DCA"/>
    <w:pPr>
      <w:spacing w:before="240" w:after="60"/>
      <w:outlineLvl w:val="8"/>
    </w:pPr>
    <w:rPr>
      <w:rFonts w:ascii="Cambria" w:eastAsia="Times New Roman" w:hAnsi="Cambria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7D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67DC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67DC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7DC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67DC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67DC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67DC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67DC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67DC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67DC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10"/>
    <w:rsid w:val="00367DC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DCA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SubtitleChar">
    <w:name w:val="Subtitle Char"/>
    <w:link w:val="Subtitle"/>
    <w:uiPriority w:val="11"/>
    <w:rsid w:val="00367DC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67DCA"/>
    <w:rPr>
      <w:b/>
      <w:bCs/>
    </w:rPr>
  </w:style>
  <w:style w:type="character" w:styleId="Emphasis">
    <w:name w:val="Emphasis"/>
    <w:uiPriority w:val="20"/>
    <w:qFormat/>
    <w:rsid w:val="00367DC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67DCA"/>
    <w:rPr>
      <w:szCs w:val="32"/>
    </w:rPr>
  </w:style>
  <w:style w:type="paragraph" w:styleId="ListParagraph">
    <w:name w:val="List Paragraph"/>
    <w:basedOn w:val="Normal"/>
    <w:uiPriority w:val="99"/>
    <w:qFormat/>
    <w:rsid w:val="00367D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7DCA"/>
    <w:rPr>
      <w:i/>
      <w:sz w:val="24"/>
      <w:szCs w:val="24"/>
      <w:lang/>
    </w:rPr>
  </w:style>
  <w:style w:type="character" w:customStyle="1" w:styleId="QuoteChar">
    <w:name w:val="Quote Char"/>
    <w:link w:val="Quote"/>
    <w:uiPriority w:val="29"/>
    <w:rsid w:val="00367D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DCA"/>
    <w:pPr>
      <w:ind w:left="720" w:right="720"/>
    </w:pPr>
    <w:rPr>
      <w:b/>
      <w:i/>
      <w:sz w:val="24"/>
      <w:szCs w:val="20"/>
      <w:lang/>
    </w:rPr>
  </w:style>
  <w:style w:type="character" w:customStyle="1" w:styleId="IntenseQuoteChar">
    <w:name w:val="Intense Quote Char"/>
    <w:link w:val="IntenseQuote"/>
    <w:uiPriority w:val="30"/>
    <w:rsid w:val="00367DCA"/>
    <w:rPr>
      <w:b/>
      <w:i/>
      <w:sz w:val="24"/>
    </w:rPr>
  </w:style>
  <w:style w:type="character" w:styleId="SubtleEmphasis">
    <w:name w:val="Subtle Emphasis"/>
    <w:uiPriority w:val="19"/>
    <w:qFormat/>
    <w:rsid w:val="00367DCA"/>
    <w:rPr>
      <w:i/>
      <w:color w:val="5A5A5A"/>
    </w:rPr>
  </w:style>
  <w:style w:type="character" w:styleId="IntenseEmphasis">
    <w:name w:val="Intense Emphasis"/>
    <w:uiPriority w:val="21"/>
    <w:qFormat/>
    <w:rsid w:val="00367DC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67DC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67DCA"/>
    <w:rPr>
      <w:b/>
      <w:sz w:val="24"/>
      <w:u w:val="single"/>
    </w:rPr>
  </w:style>
  <w:style w:type="character" w:styleId="BookTitle">
    <w:name w:val="Book Title"/>
    <w:uiPriority w:val="33"/>
    <w:qFormat/>
    <w:rsid w:val="00367DC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DCA"/>
    <w:pPr>
      <w:outlineLvl w:val="9"/>
    </w:pPr>
  </w:style>
  <w:style w:type="paragraph" w:customStyle="1" w:styleId="Bulletedlistlastitem">
    <w:name w:val="Bulleted list last item"/>
    <w:basedOn w:val="Normal"/>
    <w:rsid w:val="001156B0"/>
    <w:pPr>
      <w:numPr>
        <w:numId w:val="14"/>
      </w:numPr>
      <w:spacing w:before="20" w:after="120" w:line="240" w:lineRule="auto"/>
    </w:pPr>
    <w:rPr>
      <w:rFonts w:ascii="Garamond" w:eastAsia="Times New Roman" w:hAnsi="Garamond"/>
      <w:sz w:val="20"/>
      <w:szCs w:val="24"/>
    </w:rPr>
  </w:style>
  <w:style w:type="numbering" w:customStyle="1" w:styleId="Bulletedlist">
    <w:name w:val="Bulleted list"/>
    <w:basedOn w:val="NoList"/>
    <w:rsid w:val="001156B0"/>
    <w:pPr>
      <w:numPr>
        <w:numId w:val="13"/>
      </w:numPr>
    </w:pPr>
  </w:style>
  <w:style w:type="character" w:styleId="Hyperlink">
    <w:name w:val="Hyperlink"/>
    <w:rsid w:val="00384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cf607bf36e3ac28e1c2a0a91510fe34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F26C-2C80-45BB-9F30-86A457D249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549530-F25F-4656-BC08-F3ED68DC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927EFC2-00D9-4134-9FD1-9BEB4B326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D5DF4-41FE-48C3-969D-A35812873DC9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F07578-CFD2-45AF-BB0B-00778B32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Resume Examples</vt:lpstr>
    </vt:vector>
  </TitlesOfParts>
  <Company>Washington State - Department of Personnel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Resume Examples</dc:title>
  <dc:creator>TomR</dc:creator>
  <cp:lastModifiedBy>Ray</cp:lastModifiedBy>
  <cp:revision>2</cp:revision>
  <cp:lastPrinted>2011-10-19T16:47:00Z</cp:lastPrinted>
  <dcterms:created xsi:type="dcterms:W3CDTF">2011-12-22T02:37:00Z</dcterms:created>
  <dcterms:modified xsi:type="dcterms:W3CDTF">2011-12-22T02:37:00Z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